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01" w:rsidRDefault="00094101" w:rsidP="00094101">
      <w:pPr>
        <w:tabs>
          <w:tab w:val="left" w:pos="0"/>
        </w:tabs>
        <w:ind w:right="-5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4B</w:t>
      </w:r>
      <w:r>
        <w:rPr>
          <w:rFonts w:ascii="Times New Roman" w:hAnsi="Times New Roman"/>
          <w:b/>
          <w:sz w:val="24"/>
          <w:szCs w:val="24"/>
        </w:rPr>
        <w:t xml:space="preserve"> do SIWZ</w:t>
      </w:r>
    </w:p>
    <w:p w:rsidR="00094101" w:rsidRDefault="00094101" w:rsidP="00094101">
      <w:pPr>
        <w:tabs>
          <w:tab w:val="left" w:pos="0"/>
        </w:tabs>
        <w:ind w:right="-58"/>
        <w:jc w:val="right"/>
        <w:rPr>
          <w:rFonts w:ascii="Times New Roman" w:hAnsi="Times New Roman"/>
          <w:b/>
          <w:sz w:val="24"/>
          <w:szCs w:val="24"/>
        </w:rPr>
      </w:pPr>
    </w:p>
    <w:p w:rsidR="00094101" w:rsidRDefault="00094101" w:rsidP="00094101">
      <w:pPr>
        <w:tabs>
          <w:tab w:val="left" w:pos="0"/>
        </w:tabs>
        <w:ind w:right="-58"/>
        <w:jc w:val="right"/>
        <w:rPr>
          <w:rFonts w:ascii="Times New Roman" w:hAnsi="Times New Roman"/>
          <w:b/>
          <w:sz w:val="24"/>
          <w:szCs w:val="24"/>
        </w:rPr>
      </w:pPr>
    </w:p>
    <w:p w:rsidR="00094101" w:rsidRDefault="00094101" w:rsidP="00094101">
      <w:pPr>
        <w:tabs>
          <w:tab w:val="left" w:pos="0"/>
        </w:tabs>
        <w:ind w:right="-5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Opis przedmiotu zamówienia dla części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94101" w:rsidRDefault="00094101" w:rsidP="00256F32">
      <w:pPr>
        <w:tabs>
          <w:tab w:val="num" w:pos="0"/>
        </w:tabs>
        <w:ind w:right="-58"/>
        <w:jc w:val="both"/>
        <w:rPr>
          <w:rFonts w:ascii="Times New Roman" w:hAnsi="Times New Roman"/>
          <w:b/>
          <w:sz w:val="24"/>
          <w:szCs w:val="24"/>
        </w:rPr>
      </w:pPr>
    </w:p>
    <w:p w:rsidR="00094101" w:rsidRPr="00094101" w:rsidRDefault="00094101" w:rsidP="00094101">
      <w:pPr>
        <w:suppressAutoHyphens/>
        <w:spacing w:before="240" w:after="120"/>
        <w:jc w:val="both"/>
        <w:rPr>
          <w:rFonts w:ascii="Calibri" w:eastAsia="Calibri" w:hAnsi="Calibri" w:cs="Calibri"/>
          <w:szCs w:val="22"/>
          <w:lang w:eastAsia="en-US"/>
        </w:rPr>
      </w:pPr>
      <w:r w:rsidRPr="00094101">
        <w:rPr>
          <w:rFonts w:ascii="Calibri" w:eastAsia="Calibri" w:hAnsi="Calibri" w:cs="Calibri"/>
          <w:b/>
          <w:szCs w:val="22"/>
          <w:lang w:eastAsia="en-US"/>
        </w:rPr>
        <w:t>Część nr 2</w:t>
      </w:r>
      <w:r w:rsidRPr="00094101">
        <w:rPr>
          <w:rFonts w:ascii="Calibri" w:eastAsia="Calibri" w:hAnsi="Calibri" w:cs="Calibri"/>
          <w:szCs w:val="22"/>
          <w:lang w:eastAsia="en-US"/>
        </w:rPr>
        <w:t xml:space="preserve"> – Dostawa sprzętu komputerowego do </w:t>
      </w:r>
      <w:r w:rsidRPr="00094101">
        <w:rPr>
          <w:rFonts w:ascii="Calibri" w:hAnsi="Calibri"/>
          <w:szCs w:val="22"/>
        </w:rPr>
        <w:t xml:space="preserve">Zespołu Szkół im. Bohaterów Westerplatte  </w:t>
      </w:r>
      <w:r w:rsidRPr="00094101">
        <w:rPr>
          <w:rFonts w:ascii="Calibri" w:hAnsi="Calibri"/>
          <w:szCs w:val="22"/>
        </w:rPr>
        <w:br/>
      </w:r>
      <w:proofErr w:type="spellStart"/>
      <w:r w:rsidRPr="00094101">
        <w:rPr>
          <w:rFonts w:ascii="Calibri" w:eastAsia="Calibri" w:hAnsi="Calibri" w:cs="Calibri"/>
          <w:szCs w:val="22"/>
          <w:lang w:eastAsia="en-US"/>
        </w:rPr>
        <w:t>siwz.</w:t>
      </w:r>
      <w:r w:rsidRPr="00094101">
        <w:rPr>
          <w:rFonts w:ascii="Calibri" w:hAnsi="Calibri"/>
          <w:szCs w:val="22"/>
        </w:rPr>
        <w:t>w</w:t>
      </w:r>
      <w:proofErr w:type="spellEnd"/>
      <w:r w:rsidRPr="00094101">
        <w:rPr>
          <w:rFonts w:ascii="Calibri" w:hAnsi="Calibri"/>
          <w:szCs w:val="22"/>
        </w:rPr>
        <w:t xml:space="preserve"> Jabłonce</w:t>
      </w:r>
      <w:r w:rsidRPr="00094101">
        <w:rPr>
          <w:rFonts w:ascii="Calibri" w:eastAsia="Calibri" w:hAnsi="Calibri" w:cs="Calibri"/>
          <w:szCs w:val="22"/>
          <w:lang w:eastAsia="en-US"/>
        </w:rPr>
        <w:t>. Szczegółowy opis przedmiotu zamówienia</w:t>
      </w:r>
      <w:r w:rsidRPr="00094101"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Pr="00094101">
        <w:rPr>
          <w:rFonts w:ascii="Calibri" w:eastAsia="Calibri" w:hAnsi="Calibri" w:cs="Calibri"/>
          <w:szCs w:val="22"/>
          <w:lang w:eastAsia="en-US"/>
        </w:rPr>
        <w:t xml:space="preserve">dla ww. części przetargu stanowi załącznik nr 4 B do </w:t>
      </w:r>
    </w:p>
    <w:p w:rsidR="00094101" w:rsidRPr="00094101" w:rsidRDefault="00094101" w:rsidP="00094101">
      <w:pPr>
        <w:spacing w:before="100" w:beforeAutospacing="1" w:after="100" w:afterAutospacing="1"/>
        <w:rPr>
          <w:rFonts w:ascii="Calibri" w:hAnsi="Calibri" w:cs="Calibri"/>
          <w:szCs w:val="22"/>
        </w:rPr>
      </w:pPr>
      <w:r w:rsidRPr="00094101">
        <w:rPr>
          <w:rFonts w:ascii="Calibri" w:hAnsi="Calibri" w:cs="Calibri"/>
          <w:szCs w:val="22"/>
        </w:rPr>
        <w:t>Numer projektu: RPMP.10.01.04-12-0072/19</w:t>
      </w:r>
      <w:r w:rsidRPr="00094101">
        <w:rPr>
          <w:rFonts w:ascii="Calibri" w:hAnsi="Calibri" w:cs="Calibri"/>
          <w:szCs w:val="22"/>
        </w:rPr>
        <w:br/>
        <w:t>Tytuł: Podniesienie kompetencji kluczowych uczniów Zespołu Szkół im. Bohaterów Westerplatte                           w Jabłonce w obszarach kształcenia ogólnego: informatyka i przedsiębiorczość.</w:t>
      </w:r>
    </w:p>
    <w:p w:rsidR="00256F32" w:rsidRPr="00E16576" w:rsidRDefault="00C52193" w:rsidP="00256F32">
      <w:pPr>
        <w:tabs>
          <w:tab w:val="num" w:pos="0"/>
        </w:tabs>
        <w:ind w:right="-5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56F32" w:rsidRPr="00E16576">
        <w:rPr>
          <w:rFonts w:ascii="Times New Roman" w:hAnsi="Times New Roman"/>
          <w:b/>
          <w:sz w:val="24"/>
          <w:szCs w:val="24"/>
        </w:rPr>
        <w:t xml:space="preserve"> x Fabrycznie nowy </w:t>
      </w:r>
      <w:r w:rsidR="00AE6B0E" w:rsidRPr="00E16576">
        <w:rPr>
          <w:rFonts w:ascii="Times New Roman" w:hAnsi="Times New Roman"/>
          <w:b/>
          <w:sz w:val="24"/>
          <w:szCs w:val="24"/>
        </w:rPr>
        <w:t>zasilacz stabilizowany laboratoryjny</w:t>
      </w:r>
      <w:r w:rsidR="00256F32" w:rsidRPr="00E16576">
        <w:rPr>
          <w:rFonts w:ascii="Times New Roman" w:hAnsi="Times New Roman"/>
          <w:b/>
          <w:sz w:val="24"/>
          <w:szCs w:val="24"/>
        </w:rPr>
        <w:t xml:space="preserve"> </w:t>
      </w:r>
      <w:r w:rsidR="00AE6B0E" w:rsidRPr="00E16576">
        <w:rPr>
          <w:rFonts w:ascii="Times New Roman" w:hAnsi="Times New Roman"/>
          <w:b/>
          <w:sz w:val="24"/>
          <w:szCs w:val="24"/>
        </w:rPr>
        <w:t>UNI-T UTP3305</w:t>
      </w:r>
      <w:r w:rsidR="00256F32" w:rsidRPr="00E16576">
        <w:rPr>
          <w:rFonts w:ascii="Times New Roman" w:hAnsi="Times New Roman"/>
          <w:b/>
          <w:sz w:val="24"/>
          <w:szCs w:val="24"/>
        </w:rPr>
        <w:t xml:space="preserve"> </w:t>
      </w:r>
      <w:r w:rsidR="00AE6B0E" w:rsidRPr="00E16576">
        <w:rPr>
          <w:rFonts w:ascii="Times New Roman" w:hAnsi="Times New Roman"/>
          <w:b/>
          <w:sz w:val="24"/>
          <w:szCs w:val="24"/>
        </w:rPr>
        <w:br/>
      </w:r>
      <w:r w:rsidR="00256F32" w:rsidRPr="00E16576">
        <w:rPr>
          <w:rFonts w:ascii="Times New Roman" w:hAnsi="Times New Roman"/>
          <w:b/>
          <w:sz w:val="24"/>
          <w:szCs w:val="24"/>
        </w:rPr>
        <w:t>lub równoważny o minimalnych parametrach technicznych:</w:t>
      </w:r>
    </w:p>
    <w:p w:rsidR="00256F32" w:rsidRPr="00E16576" w:rsidRDefault="00256F32" w:rsidP="00256F32">
      <w:pPr>
        <w:tabs>
          <w:tab w:val="num" w:pos="0"/>
        </w:tabs>
        <w:ind w:right="-58"/>
        <w:rPr>
          <w:rFonts w:ascii="Times New Roman" w:hAnsi="Times New Roman"/>
          <w:szCs w:val="22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F621F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6F32" w:rsidRPr="00E16576" w:rsidRDefault="00256F32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6F32" w:rsidRPr="00E16576" w:rsidRDefault="00256F32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6F32" w:rsidRPr="00E16576" w:rsidRDefault="00256F32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F621F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32" w:rsidRPr="00E16576" w:rsidRDefault="00256F32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32" w:rsidRPr="00E16576" w:rsidRDefault="00BE1076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Główne funkcje zasilacza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2 kanały o parametrach 0-32 V i 0-5 A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1 kanał o parametrach 5 V i 5 A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Konstrukcja oparta na transformatorze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Blokada klawiszy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Urządzenie może pracować w trybach: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    C.V. - stałego napięcia wyjściowego 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    C.C. - stałego prądu obciążenia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Układ wyposażony w zabezpieczenie przeciw zwarciowe jak i przeciw przeciążeniowe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Zasilacz posiada 5 profile pamięci dla zapisania prądu, napięcia oraz  trybów pracy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Informacja sygnałem dźwiękowym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Połączenie szeregowe (60 V / 5 A)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Połączenie równoległe (30 V / 10 A)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Konstrukcja zasilacza oparta na transformatorze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Posiada rozdzielczość wskazań na poziomie 100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mV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10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  <w:proofErr w:type="spellEnd"/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Posiada dwa rodzaje zabezpieczeń:</w:t>
            </w:r>
          </w:p>
          <w:p w:rsidR="00BE1076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    OVP (zabezpieczenie przeciw przepięciowe)</w:t>
            </w:r>
          </w:p>
          <w:p w:rsidR="00256F32" w:rsidRPr="00E16576" w:rsidRDefault="00BE1076" w:rsidP="00BE107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    OCP (zabezpieczenie przeciw przeciążeniowe)</w:t>
            </w:r>
          </w:p>
          <w:p w:rsidR="00F621F6" w:rsidRPr="00E16576" w:rsidRDefault="00F621F6" w:rsidP="00F621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21F6" w:rsidRPr="00E16576" w:rsidRDefault="00F621F6" w:rsidP="00F621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Zakres napięć: 2 x 0 - 32 V </w:t>
            </w:r>
          </w:p>
          <w:p w:rsidR="00F621F6" w:rsidRPr="00E16576" w:rsidRDefault="00F621F6" w:rsidP="00F621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Zakres natężenia prądu: 2 x 0 - 5 A</w:t>
            </w:r>
          </w:p>
          <w:p w:rsidR="00F621F6" w:rsidRPr="00E16576" w:rsidRDefault="00F621F6" w:rsidP="00F621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Dodatkowy kanał: 5 V / 5 A</w:t>
            </w:r>
          </w:p>
          <w:p w:rsidR="00F621F6" w:rsidRPr="00E16576" w:rsidRDefault="00F621F6" w:rsidP="00F621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Dokładność pomiaru: &lt;= 1% odczytu + 2 cyfry</w:t>
            </w:r>
          </w:p>
          <w:p w:rsidR="00F621F6" w:rsidRPr="00E16576" w:rsidRDefault="00F621F6" w:rsidP="00F621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Rozdzielczość wskazań</w:t>
            </w:r>
          </w:p>
          <w:p w:rsidR="00F621F6" w:rsidRPr="00E16576" w:rsidRDefault="00F621F6" w:rsidP="00F621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21F6" w:rsidRPr="00E16576" w:rsidRDefault="00F621F6" w:rsidP="00F621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Napięcie: 100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mV</w:t>
            </w:r>
            <w:proofErr w:type="spellEnd"/>
          </w:p>
          <w:p w:rsidR="00F621F6" w:rsidRPr="00E16576" w:rsidRDefault="00F621F6" w:rsidP="00F621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Natężenie: 10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  <w:proofErr w:type="spellEnd"/>
          </w:p>
        </w:tc>
      </w:tr>
      <w:tr w:rsidR="00E16576" w:rsidRPr="00E16576" w:rsidTr="00F621F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32" w:rsidRPr="00E16576" w:rsidRDefault="00256F32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32" w:rsidRPr="00E16576" w:rsidRDefault="009F4198" w:rsidP="004E1751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W zestawie dodatkowo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F6" w:rsidRPr="00E16576" w:rsidRDefault="00F621F6" w:rsidP="00F621F6">
            <w:pPr>
              <w:tabs>
                <w:tab w:val="num" w:pos="0"/>
                <w:tab w:val="left" w:pos="99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Przewód zasilania</w:t>
            </w:r>
          </w:p>
          <w:p w:rsidR="00F621F6" w:rsidRPr="00E16576" w:rsidRDefault="00F621F6" w:rsidP="00F621F6">
            <w:pPr>
              <w:tabs>
                <w:tab w:val="num" w:pos="0"/>
                <w:tab w:val="left" w:pos="99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 x zestaw krokodylków o obciążalności do 5 A</w:t>
            </w:r>
          </w:p>
          <w:p w:rsidR="00256F32" w:rsidRPr="00E16576" w:rsidRDefault="00F621F6" w:rsidP="00F621F6">
            <w:pPr>
              <w:tabs>
                <w:tab w:val="num" w:pos="0"/>
                <w:tab w:val="left" w:pos="99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Instrukcja obsługi</w:t>
            </w:r>
          </w:p>
        </w:tc>
      </w:tr>
      <w:tr w:rsidR="00256F32" w:rsidRPr="00E16576" w:rsidTr="00F621F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32" w:rsidRPr="00E16576" w:rsidRDefault="00256F32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32" w:rsidRPr="00E16576" w:rsidRDefault="00F621F6" w:rsidP="00F621F6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32" w:rsidRPr="00E16576" w:rsidRDefault="00E86CFC" w:rsidP="00BE107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0D3F9C" w:rsidRPr="00E16576" w:rsidRDefault="000D3F9C"/>
    <w:p w:rsidR="000A20A4" w:rsidRPr="00E16576" w:rsidRDefault="000A20A4"/>
    <w:p w:rsidR="000A20A4" w:rsidRPr="00E16576" w:rsidRDefault="000A20A4"/>
    <w:p w:rsidR="000A20A4" w:rsidRPr="00E16576" w:rsidRDefault="00C52193" w:rsidP="000A20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A20A4" w:rsidRPr="00E16576">
        <w:rPr>
          <w:rFonts w:ascii="Times New Roman" w:hAnsi="Times New Roman"/>
          <w:b/>
          <w:sz w:val="24"/>
          <w:szCs w:val="24"/>
        </w:rPr>
        <w:t xml:space="preserve"> x Fabrycznie nowy generator funkcyjny</w:t>
      </w:r>
      <w:r w:rsidR="00AA7729" w:rsidRPr="00E16576">
        <w:rPr>
          <w:rFonts w:ascii="Times New Roman" w:hAnsi="Times New Roman"/>
          <w:b/>
          <w:sz w:val="24"/>
          <w:szCs w:val="24"/>
        </w:rPr>
        <w:t xml:space="preserve"> DDS</w:t>
      </w:r>
      <w:r w:rsidR="000A20A4" w:rsidRPr="00E16576">
        <w:rPr>
          <w:rFonts w:ascii="Times New Roman" w:hAnsi="Times New Roman"/>
          <w:b/>
          <w:sz w:val="24"/>
          <w:szCs w:val="24"/>
        </w:rPr>
        <w:t xml:space="preserve"> JDS6600</w:t>
      </w:r>
      <w:r w:rsidR="009A00E8" w:rsidRPr="00E16576">
        <w:rPr>
          <w:rFonts w:ascii="Times New Roman" w:hAnsi="Times New Roman"/>
          <w:b/>
          <w:sz w:val="24"/>
          <w:szCs w:val="24"/>
        </w:rPr>
        <w:t>-30M</w:t>
      </w:r>
      <w:r w:rsidR="000A20A4" w:rsidRPr="00E16576">
        <w:rPr>
          <w:rFonts w:ascii="Times New Roman" w:hAnsi="Times New Roman"/>
          <w:b/>
          <w:sz w:val="24"/>
          <w:szCs w:val="24"/>
        </w:rPr>
        <w:t xml:space="preserve">  lub równoważny o minimalnych parametrach technicznych:</w:t>
      </w:r>
    </w:p>
    <w:p w:rsidR="000A20A4" w:rsidRPr="00E16576" w:rsidRDefault="000A20A4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20A4" w:rsidRPr="00E16576" w:rsidRDefault="000A20A4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20A4" w:rsidRPr="00E16576" w:rsidRDefault="000A20A4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20A4" w:rsidRPr="00E16576" w:rsidRDefault="000A20A4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A4" w:rsidRPr="00E16576" w:rsidRDefault="000A20A4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4" w:rsidRPr="00E16576" w:rsidRDefault="000A20A4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Główne funkcje </w:t>
            </w:r>
            <w:r w:rsidR="00AA7729" w:rsidRPr="00E16576">
              <w:rPr>
                <w:rFonts w:ascii="Times New Roman" w:hAnsi="Times New Roman"/>
                <w:bCs/>
                <w:sz w:val="24"/>
                <w:szCs w:val="24"/>
              </w:rPr>
              <w:t>generatora funkcyjnego DDS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częstotliwość generowanych przebiegów elektrycznych: do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niemniej niż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30MHz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okresowe typu sinusoida, prostokąt, trójkąt do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niemniej niż 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15MHz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pozostałe przebiegi impulsowe, arbitralne, cyfrowe do 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niemniej niż 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6MHz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generowane przebiegi: sinus, prostokąt, trójkąt, impuls, szum,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sinc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, wykładniczy</w:t>
            </w:r>
            <w:r w:rsidR="00B95740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wzrost, wykładnicze opadanie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dwa niezależne kanały CH1 i CH2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cyfrowe wyjście TTL/CMOS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kolorowy wyświetlacz LCD TFT 2,4"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próbkowanie: 200MSa/s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rozdzielczość pionowa: 12 bit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długość przebiegu: 2048 punktów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maksymalna amplituda wyjściowa: do 20Vpp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wyjścia BNC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wejście EXT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funkcja SWEEP - przemiatanie częstotliwości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funkcja BURST - generacja paczek impulsów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funkcja generacji impulsów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100 komórek wewnętrznej pamięci na przebiegi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USB Device -komunikacja z komputerem poprzez USB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oprogramowanie sterujące pracą pod system Windows</w:t>
            </w:r>
          </w:p>
          <w:p w:rsidR="00AA7729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wbudowany miernik częstotliwości do 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niemniej niż 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100MHz</w:t>
            </w:r>
          </w:p>
          <w:p w:rsidR="000A20A4" w:rsidRPr="00E16576" w:rsidRDefault="00AA7729" w:rsidP="00AA772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wbudowany licznik impulsów</w:t>
            </w:r>
          </w:p>
        </w:tc>
      </w:tr>
      <w:tr w:rsidR="000A20A4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A4" w:rsidRPr="00E16576" w:rsidRDefault="005360F4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A20A4" w:rsidRPr="00E165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4" w:rsidRPr="00E16576" w:rsidRDefault="000A20A4" w:rsidP="004E1751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A4" w:rsidRPr="00E16576" w:rsidRDefault="00E86CFC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0A20A4" w:rsidRPr="00E16576" w:rsidRDefault="000A20A4"/>
    <w:p w:rsidR="00E6370B" w:rsidRPr="00E16576" w:rsidRDefault="00E6370B"/>
    <w:p w:rsidR="005D4F75" w:rsidRPr="00E16576" w:rsidRDefault="00C52193" w:rsidP="005D4F7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D4F75" w:rsidRPr="00E16576">
        <w:rPr>
          <w:rFonts w:ascii="Times New Roman" w:hAnsi="Times New Roman"/>
          <w:b/>
          <w:sz w:val="24"/>
          <w:szCs w:val="24"/>
        </w:rPr>
        <w:t xml:space="preserve"> x Fabrycznie nowy multimetr cyfrowy </w:t>
      </w:r>
      <w:r w:rsidR="001C4410" w:rsidRPr="00E16576">
        <w:rPr>
          <w:rFonts w:ascii="Times New Roman" w:hAnsi="Times New Roman"/>
          <w:b/>
          <w:sz w:val="24"/>
          <w:szCs w:val="24"/>
        </w:rPr>
        <w:t>UNI-T UT55</w:t>
      </w:r>
      <w:r w:rsidR="005D4F75" w:rsidRPr="00E16576">
        <w:rPr>
          <w:rFonts w:ascii="Times New Roman" w:hAnsi="Times New Roman"/>
          <w:b/>
          <w:sz w:val="24"/>
          <w:szCs w:val="24"/>
        </w:rPr>
        <w:t xml:space="preserve"> lub równoważny o minimalnych parametrach technicznych:</w:t>
      </w:r>
    </w:p>
    <w:p w:rsidR="005D4F75" w:rsidRPr="00E16576" w:rsidRDefault="005D4F75" w:rsidP="005D4F75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F75" w:rsidRPr="00E16576" w:rsidRDefault="005D4F75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F75" w:rsidRPr="00E16576" w:rsidRDefault="005D4F75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4F75" w:rsidRPr="00E16576" w:rsidRDefault="005D4F75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75" w:rsidRPr="00E16576" w:rsidRDefault="005D4F75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75" w:rsidRPr="00E16576" w:rsidRDefault="005D4F75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Napięcie stałe DC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200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mV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2 V / 20 V / 200 V / 1000 V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Napięcie zmienne AC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2 V / 20 V / 200 V / 750 V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Prąd stały DC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20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200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20 A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Prąd zmienny AC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200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20 A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Rezystancja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200 Ω / 2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20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200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2 MΩ / 20 MΩ / 200 MΩ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Pojemność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nF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20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nF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/ 200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nF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2 ­µF / 20 µF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Indukcyjność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nie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Częstotliwość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od 2 kHz do 20 kHz</w:t>
            </w:r>
          </w:p>
          <w:p w:rsidR="001C4410" w:rsidRPr="00E16576" w:rsidRDefault="00BB2EB1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Zakres pomiaru temperatury</w:t>
            </w:r>
            <w:r w:rsidR="001C4410"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od -20 °C do 1000 °C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Automatyczny dobór zakresu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: nie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Stan czuwania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: nie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Sygnalizator dźwiękowy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Tester tranzystorów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Tester diod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Funkcja Data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Hold</w:t>
            </w:r>
            <w:proofErr w:type="spellEnd"/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nie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Wskaźnik baterii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Podświetlenie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nie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Wyświetlacz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LCD 1999</w:t>
            </w:r>
          </w:p>
          <w:p w:rsidR="005D4F75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Zasilanie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bateria 9 V (w zestawie)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0" w:rsidRPr="00E16576" w:rsidRDefault="001C4410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0" w:rsidRPr="00E16576" w:rsidRDefault="001C4410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Dodatkowe wyposażenie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10" w:rsidRPr="00E16576" w:rsidRDefault="00FF0384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Przewody pomiarowe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Sonda do pomiaru temperatury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Bateria 9V</w:t>
            </w:r>
          </w:p>
          <w:p w:rsidR="001C4410" w:rsidRPr="00E16576" w:rsidRDefault="001C4410" w:rsidP="001C44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Instrukcja: w j. polskim i . angielskim</w:t>
            </w:r>
          </w:p>
        </w:tc>
      </w:tr>
      <w:tr w:rsidR="005D4F75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75" w:rsidRPr="00E16576" w:rsidRDefault="001C4410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D4F75" w:rsidRPr="00E165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75" w:rsidRPr="00E16576" w:rsidRDefault="005D4F75" w:rsidP="004E1751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75" w:rsidRPr="00E16576" w:rsidRDefault="00E86CFC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5D4F75" w:rsidRPr="00E16576" w:rsidRDefault="005D4F75"/>
    <w:p w:rsidR="005D03AA" w:rsidRPr="00E16576" w:rsidRDefault="005D03AA"/>
    <w:p w:rsidR="005D03AA" w:rsidRPr="00E16576" w:rsidRDefault="00C52193" w:rsidP="005D03A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5D03AA" w:rsidRPr="00E16576">
        <w:rPr>
          <w:rFonts w:ascii="Times New Roman" w:hAnsi="Times New Roman"/>
          <w:b/>
          <w:sz w:val="24"/>
          <w:szCs w:val="24"/>
        </w:rPr>
        <w:t xml:space="preserve">x Fabrycznie nowy oscyloskop cyfrowy </w:t>
      </w:r>
      <w:r w:rsidR="005F7DB9" w:rsidRPr="00E16576">
        <w:rPr>
          <w:rFonts w:ascii="Times New Roman" w:hAnsi="Times New Roman"/>
          <w:b/>
          <w:sz w:val="24"/>
          <w:szCs w:val="24"/>
        </w:rPr>
        <w:t xml:space="preserve">DSO5102BM </w:t>
      </w:r>
      <w:proofErr w:type="spellStart"/>
      <w:r w:rsidR="005F7DB9" w:rsidRPr="00E16576">
        <w:rPr>
          <w:rFonts w:ascii="Times New Roman" w:hAnsi="Times New Roman"/>
          <w:b/>
          <w:sz w:val="24"/>
          <w:szCs w:val="24"/>
        </w:rPr>
        <w:t>Hantek</w:t>
      </w:r>
      <w:proofErr w:type="spellEnd"/>
      <w:r w:rsidR="005F7DB9" w:rsidRPr="00E16576">
        <w:rPr>
          <w:rFonts w:ascii="Times New Roman" w:hAnsi="Times New Roman"/>
          <w:b/>
          <w:sz w:val="24"/>
          <w:szCs w:val="24"/>
        </w:rPr>
        <w:t xml:space="preserve"> 100MHz</w:t>
      </w:r>
      <w:r w:rsidR="005D03AA" w:rsidRPr="00E16576">
        <w:rPr>
          <w:rFonts w:ascii="Times New Roman" w:hAnsi="Times New Roman"/>
          <w:b/>
          <w:sz w:val="24"/>
          <w:szCs w:val="24"/>
        </w:rPr>
        <w:t xml:space="preserve"> lub równoważny o minimalnych parametrach technicznych:</w:t>
      </w:r>
    </w:p>
    <w:p w:rsidR="005D03AA" w:rsidRPr="00E16576" w:rsidRDefault="005D03AA" w:rsidP="005D03AA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03AA" w:rsidRPr="00E16576" w:rsidRDefault="005D03AA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03AA" w:rsidRPr="00E16576" w:rsidRDefault="005D03AA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03AA" w:rsidRPr="00E16576" w:rsidRDefault="005D03AA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AA" w:rsidRPr="00E16576" w:rsidRDefault="005D03AA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A" w:rsidRPr="00E16576" w:rsidRDefault="005D03AA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E" w:rsidRPr="00E16576" w:rsidRDefault="0074354E" w:rsidP="00BB2EB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liczba kanałów: 2</w:t>
            </w:r>
          </w:p>
          <w:p w:rsidR="0074354E" w:rsidRPr="00E16576" w:rsidRDefault="0074354E" w:rsidP="00BB2EB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szerokość pasma: 100MHz</w:t>
            </w:r>
          </w:p>
          <w:p w:rsidR="0074354E" w:rsidRPr="00E16576" w:rsidRDefault="0074354E" w:rsidP="00BB2EB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próbkowanie w czasie rzeczywistym: 1GSa/s Real Time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sample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rate</w:t>
            </w:r>
            <w:proofErr w:type="spellEnd"/>
          </w:p>
          <w:p w:rsidR="0074354E" w:rsidRPr="00E16576" w:rsidRDefault="0074354E" w:rsidP="00BB2EB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długość rekordu do: 2MB</w:t>
            </w:r>
          </w:p>
          <w:p w:rsidR="0074354E" w:rsidRPr="00E16576" w:rsidRDefault="0074354E" w:rsidP="00BB2EB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7,0 calowy kolorowy wyświetlacz WVGA o rozdzielczości 800x480 (64k kolorów matryca TFT)</w:t>
            </w:r>
          </w:p>
          <w:p w:rsidR="0074354E" w:rsidRPr="00E16576" w:rsidRDefault="0074354E" w:rsidP="00BB2EB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funkcje matematyczne, oraz FFT</w:t>
            </w:r>
          </w:p>
          <w:p w:rsidR="0074354E" w:rsidRPr="00E16576" w:rsidRDefault="0074354E" w:rsidP="00BB2EB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między innymi następujące funkcje wyzwalania: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edge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pulse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width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line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selectable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video/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slop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overtime</w:t>
            </w:r>
            <w:proofErr w:type="spellEnd"/>
          </w:p>
          <w:p w:rsidR="0074354E" w:rsidRPr="00E16576" w:rsidRDefault="0074354E" w:rsidP="00BB2EB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złącze EXT do zewnętrznego wyzwalania</w:t>
            </w:r>
          </w:p>
          <w:p w:rsidR="0074354E" w:rsidRPr="00E16576" w:rsidRDefault="0074354E" w:rsidP="00BB2EB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automatyczne pomiary podstawowych parametrów przebiegu</w:t>
            </w:r>
          </w:p>
          <w:p w:rsidR="0074354E" w:rsidRPr="00E16576" w:rsidRDefault="0074354E" w:rsidP="00BB2EB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możliwośc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zmian kolorystyki menu</w:t>
            </w:r>
          </w:p>
          <w:p w:rsidR="005D03AA" w:rsidRPr="00E16576" w:rsidRDefault="0074354E" w:rsidP="00BB2EB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USB Host, oraz komunikacja z komputerem poprzez USB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A" w:rsidRPr="00E16576" w:rsidRDefault="005D03AA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A" w:rsidRPr="00E16576" w:rsidRDefault="005D03AA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Dodatkowe wyposażenie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EA" w:rsidRPr="00E16576" w:rsidRDefault="00E3392C" w:rsidP="00436AEA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sonda oscyloskopowa </w:t>
            </w:r>
            <w:r w:rsidR="00436AEA" w:rsidRPr="00E16576">
              <w:rPr>
                <w:rFonts w:ascii="Times New Roman" w:hAnsi="Times New Roman"/>
                <w:bCs/>
                <w:sz w:val="24"/>
                <w:szCs w:val="24"/>
              </w:rPr>
              <w:t>2szt.</w:t>
            </w:r>
          </w:p>
          <w:p w:rsidR="00436AEA" w:rsidRPr="00E16576" w:rsidRDefault="00436AEA" w:rsidP="00436AEA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przewód USB </w:t>
            </w:r>
          </w:p>
          <w:p w:rsidR="00436AEA" w:rsidRPr="00E16576" w:rsidRDefault="00436AEA" w:rsidP="00436AEA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przewód zasilający</w:t>
            </w:r>
          </w:p>
          <w:p w:rsidR="005D03AA" w:rsidRPr="00E16576" w:rsidRDefault="00EC45F7" w:rsidP="00436AEA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płyta</w:t>
            </w:r>
            <w:r w:rsidR="00436AEA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CD z oprogramowaniem</w:t>
            </w:r>
            <w:r w:rsidR="0050366B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dla systemu Windows</w:t>
            </w:r>
          </w:p>
        </w:tc>
      </w:tr>
      <w:tr w:rsidR="005D03AA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AA" w:rsidRPr="00E16576" w:rsidRDefault="005D03AA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A" w:rsidRPr="00E16576" w:rsidRDefault="005D03AA" w:rsidP="004E1751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A" w:rsidRPr="00E16576" w:rsidRDefault="00E86CFC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5D03AA" w:rsidRPr="00E16576" w:rsidRDefault="005D03AA"/>
    <w:p w:rsidR="00D851F4" w:rsidRPr="00E16576" w:rsidRDefault="00D851F4"/>
    <w:p w:rsidR="00D613BA" w:rsidRPr="00E16576" w:rsidRDefault="00D613BA"/>
    <w:p w:rsidR="00D613BA" w:rsidRPr="00E16576" w:rsidRDefault="00D613BA" w:rsidP="00D613BA">
      <w:pPr>
        <w:jc w:val="both"/>
        <w:rPr>
          <w:rFonts w:ascii="Times New Roman" w:hAnsi="Times New Roman"/>
          <w:b/>
          <w:sz w:val="24"/>
          <w:szCs w:val="24"/>
        </w:rPr>
      </w:pPr>
      <w:r w:rsidRPr="00E16576">
        <w:rPr>
          <w:rFonts w:ascii="Times New Roman" w:hAnsi="Times New Roman"/>
          <w:b/>
          <w:sz w:val="24"/>
          <w:szCs w:val="24"/>
        </w:rPr>
        <w:t xml:space="preserve">6 x Fabrycznie nowy </w:t>
      </w:r>
      <w:proofErr w:type="spellStart"/>
      <w:r w:rsidRPr="00E16576">
        <w:rPr>
          <w:rFonts w:ascii="Times New Roman" w:hAnsi="Times New Roman"/>
          <w:b/>
          <w:sz w:val="24"/>
          <w:szCs w:val="24"/>
        </w:rPr>
        <w:t>StarterKit</w:t>
      </w:r>
      <w:proofErr w:type="spellEnd"/>
      <w:r w:rsidRPr="00E16576">
        <w:rPr>
          <w:rFonts w:ascii="Times New Roman" w:hAnsi="Times New Roman"/>
          <w:b/>
          <w:sz w:val="24"/>
          <w:szCs w:val="24"/>
        </w:rPr>
        <w:t xml:space="preserve"> rozszerzony - z modułem </w:t>
      </w:r>
      <w:proofErr w:type="spellStart"/>
      <w:r w:rsidRPr="00E16576">
        <w:rPr>
          <w:rFonts w:ascii="Times New Roman" w:hAnsi="Times New Roman"/>
          <w:b/>
          <w:sz w:val="24"/>
          <w:szCs w:val="24"/>
        </w:rPr>
        <w:t>Arduino</w:t>
      </w:r>
      <w:proofErr w:type="spellEnd"/>
      <w:r w:rsidRPr="00E16576">
        <w:rPr>
          <w:rFonts w:ascii="Times New Roman" w:hAnsi="Times New Roman"/>
          <w:b/>
          <w:sz w:val="24"/>
          <w:szCs w:val="24"/>
        </w:rPr>
        <w:t xml:space="preserve"> Uno + Box </w:t>
      </w:r>
      <w:r w:rsidR="007D4171" w:rsidRPr="00E16576">
        <w:rPr>
          <w:rFonts w:ascii="Times New Roman" w:hAnsi="Times New Roman"/>
          <w:b/>
          <w:sz w:val="24"/>
          <w:szCs w:val="24"/>
        </w:rPr>
        <w:br/>
        <w:t xml:space="preserve">wraz z zasilaczem impulsowym 12V / 2,5A - wtyk DC 5,5 / 2,5mm </w:t>
      </w:r>
      <w:r w:rsidRPr="00E16576">
        <w:rPr>
          <w:rFonts w:ascii="Times New Roman" w:hAnsi="Times New Roman"/>
          <w:b/>
          <w:sz w:val="24"/>
          <w:szCs w:val="24"/>
        </w:rPr>
        <w:t xml:space="preserve">lub równoważny </w:t>
      </w:r>
      <w:r w:rsidR="007D4171" w:rsidRPr="00E16576">
        <w:rPr>
          <w:rFonts w:ascii="Times New Roman" w:hAnsi="Times New Roman"/>
          <w:b/>
          <w:sz w:val="24"/>
          <w:szCs w:val="24"/>
        </w:rPr>
        <w:br/>
      </w:r>
      <w:r w:rsidRPr="00E16576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:rsidR="00D613BA" w:rsidRPr="00E16576" w:rsidRDefault="00D613BA" w:rsidP="00D613BA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13BA" w:rsidRPr="00E16576" w:rsidRDefault="00D613BA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13BA" w:rsidRPr="00E16576" w:rsidRDefault="00D613BA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13BA" w:rsidRPr="00E16576" w:rsidRDefault="00D613BA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BA" w:rsidRPr="00E16576" w:rsidRDefault="00D613BA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A" w:rsidRPr="00E16576" w:rsidRDefault="00D613BA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Arduino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Uno - oryginalny, moduł z mikrokontrolerem Atmega328.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Płytka stykowa 830 pól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Zestaw diod LED 5 mm (30 szt.) - po 10 szt. czerwonych, zielonych i żółtych elementów.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Dioda LED RGB wspólna anoda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Zestaw rezystorów (200 szt.) - po 20 szt. różnych wartości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Tranzystory NPN BC547 (5 szt.)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Czujnik temperatury analogowy LM35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Fotorezystor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Przyciski typu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tact-switch</w:t>
            </w:r>
            <w:proofErr w:type="spellEnd"/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Potencjometr 10k lub 20k (5 szt.)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Rejestr przesuwny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Ekspander PCF8574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Buzzer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z generatorem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Przewody połączeniowe 65 szt. męsko - męskie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Przewód USB A-B dł. 1 m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DHT11 - czujnik umożliwiający pomiar temperatury oraz wilgotności powietrza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Wyświetlacz LCD 16x2 z wlutowanymi złączami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goldpin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- z niebieskim podświetlaniem 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Sterownik silników L293D</w:t>
            </w:r>
          </w:p>
          <w:p w:rsidR="003863FB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Silnik DC zasilany napięciem od 3 V do 5 V</w:t>
            </w:r>
          </w:p>
          <w:p w:rsidR="00D613BA" w:rsidRPr="00E16576" w:rsidRDefault="003863FB" w:rsidP="003863F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Organizer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ułatwiający przenoszenie zestawu.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A" w:rsidRPr="00E16576" w:rsidRDefault="00D613BA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A" w:rsidRPr="00E16576" w:rsidRDefault="00D613BA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Dodatkowe wyposażenie/cechy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A" w:rsidRPr="00E16576" w:rsidRDefault="007D4171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Zasilacz impulsowy 12V / 2,5A - wtyk DC 5,5 / 2,5mm</w:t>
            </w:r>
          </w:p>
        </w:tc>
      </w:tr>
      <w:tr w:rsidR="00D613BA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BA" w:rsidRPr="00E16576" w:rsidRDefault="00D613BA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A" w:rsidRPr="00E16576" w:rsidRDefault="00D613BA" w:rsidP="004E1751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A" w:rsidRPr="00E16576" w:rsidRDefault="00E86CFC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D613BA" w:rsidRPr="00E16576" w:rsidRDefault="00D613BA"/>
    <w:p w:rsidR="007D4171" w:rsidRPr="00E16576" w:rsidRDefault="007D4171"/>
    <w:p w:rsidR="007D4171" w:rsidRPr="00E16576" w:rsidRDefault="007D4171"/>
    <w:p w:rsidR="007D4171" w:rsidRPr="00E16576" w:rsidRDefault="007D4171" w:rsidP="007D4171">
      <w:pPr>
        <w:jc w:val="both"/>
        <w:rPr>
          <w:rFonts w:ascii="Times New Roman" w:hAnsi="Times New Roman"/>
          <w:b/>
          <w:sz w:val="24"/>
          <w:szCs w:val="24"/>
        </w:rPr>
      </w:pPr>
      <w:r w:rsidRPr="00E16576">
        <w:rPr>
          <w:rFonts w:ascii="Times New Roman" w:hAnsi="Times New Roman"/>
          <w:b/>
          <w:sz w:val="24"/>
          <w:szCs w:val="24"/>
        </w:rPr>
        <w:t>6 x Fabrycznie nowy Zestaw płytka stykowa 830 + przewody + moduł zasilający</w:t>
      </w:r>
      <w:r w:rsidR="006C6805" w:rsidRPr="00E16576">
        <w:rPr>
          <w:rFonts w:ascii="Times New Roman" w:hAnsi="Times New Roman"/>
          <w:b/>
          <w:sz w:val="24"/>
          <w:szCs w:val="24"/>
        </w:rPr>
        <w:t xml:space="preserve"> (tworzenie połączeń na płytce i/lub pomiędzy płytką i zestawami uruchomieniowymi </w:t>
      </w:r>
      <w:proofErr w:type="spellStart"/>
      <w:r w:rsidR="006C6805" w:rsidRPr="00E16576">
        <w:rPr>
          <w:rFonts w:ascii="Times New Roman" w:hAnsi="Times New Roman"/>
          <w:b/>
          <w:sz w:val="24"/>
          <w:szCs w:val="24"/>
        </w:rPr>
        <w:t>Arduino</w:t>
      </w:r>
      <w:proofErr w:type="spellEnd"/>
      <w:r w:rsidR="006C6805" w:rsidRPr="00E16576">
        <w:rPr>
          <w:rFonts w:ascii="Times New Roman" w:hAnsi="Times New Roman"/>
          <w:b/>
          <w:sz w:val="24"/>
          <w:szCs w:val="24"/>
        </w:rPr>
        <w:t>)</w:t>
      </w:r>
      <w:r w:rsidRPr="00E16576">
        <w:rPr>
          <w:rFonts w:ascii="Times New Roman" w:hAnsi="Times New Roman"/>
          <w:b/>
          <w:sz w:val="24"/>
          <w:szCs w:val="24"/>
        </w:rPr>
        <w:t xml:space="preserve"> lub równoważny o minimalnych parametrach technicznych:</w:t>
      </w:r>
    </w:p>
    <w:p w:rsidR="007D4171" w:rsidRPr="00E16576" w:rsidRDefault="007D4171" w:rsidP="007D4171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4171" w:rsidRPr="00E16576" w:rsidRDefault="007D4171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4171" w:rsidRPr="00E16576" w:rsidRDefault="007D4171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4171" w:rsidRPr="00E16576" w:rsidRDefault="007D4171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1" w:rsidRPr="00E16576" w:rsidRDefault="007D4171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1" w:rsidRPr="00E16576" w:rsidRDefault="007D4171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Pr="00E16576" w:rsidRDefault="0050193D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płytka stykową 830 otworów</w:t>
            </w:r>
          </w:p>
          <w:p w:rsidR="000478BE" w:rsidRPr="00E16576" w:rsidRDefault="000478BE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moduł zasilający do płytek stykowych 3,3 V 5 V  </w:t>
            </w:r>
          </w:p>
          <w:p w:rsidR="007D4171" w:rsidRPr="00E16576" w:rsidRDefault="000478BE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przewody połączeniowe 65 szt. męsko - męskie</w:t>
            </w:r>
          </w:p>
        </w:tc>
      </w:tr>
      <w:tr w:rsidR="007D4171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1" w:rsidRPr="00E16576" w:rsidRDefault="00B91A7A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D4171" w:rsidRPr="00E165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1" w:rsidRPr="00E16576" w:rsidRDefault="007D4171" w:rsidP="004E1751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1" w:rsidRPr="00E16576" w:rsidRDefault="00E86CFC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7D4171" w:rsidRPr="00E16576" w:rsidRDefault="007D4171"/>
    <w:p w:rsidR="00654F9A" w:rsidRPr="00E16576" w:rsidRDefault="00654F9A"/>
    <w:p w:rsidR="00C55084" w:rsidRPr="00E16576" w:rsidRDefault="00C55084" w:rsidP="00C55084">
      <w:pPr>
        <w:jc w:val="both"/>
        <w:rPr>
          <w:rFonts w:ascii="Times New Roman" w:hAnsi="Times New Roman"/>
          <w:b/>
          <w:sz w:val="24"/>
          <w:szCs w:val="24"/>
        </w:rPr>
      </w:pPr>
      <w:r w:rsidRPr="00E16576">
        <w:rPr>
          <w:rFonts w:ascii="Times New Roman" w:hAnsi="Times New Roman"/>
          <w:b/>
          <w:sz w:val="24"/>
          <w:szCs w:val="24"/>
        </w:rPr>
        <w:t>6 x Fabrycznie nowy zestaw elementów elektroniki FORBOT - technika cyfrowa - zestaw elementów + kurs ON-LINE lub równoważny o minimalnych parametrach technicznych:</w:t>
      </w:r>
    </w:p>
    <w:p w:rsidR="00C55084" w:rsidRPr="00E16576" w:rsidRDefault="00C55084" w:rsidP="00C55084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084" w:rsidRPr="00E16576" w:rsidRDefault="00C55084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084" w:rsidRPr="00E16576" w:rsidRDefault="00C55084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084" w:rsidRPr="00E16576" w:rsidRDefault="00C55084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84" w:rsidRPr="00E16576" w:rsidRDefault="00C55084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84" w:rsidRPr="00E16576" w:rsidRDefault="00C55084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Płytka stykowa - 830 pól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Zestaw 140 przewodów - do płytek stykowych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Koszyk na 4 baterie AA z wyłącznikiem i pokrywą.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Cztery baterie AA - popularne duże paluszki.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Rezystory 1,0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1/4 W - przewlekane 30 sztuk.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Rezystory 3,3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1/4 W - przewlekane 30 sztuk.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Rezystory 10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1/4 W - przewlekane 30 sztuk.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Rezystory 470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1/4 W - przewlekane 30 sztuk.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Rezystory 100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1/4 W - przewlekane 30 sztuk.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Kondensator ceramiczny 100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nF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50 V - 10 szt.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Kondensator monolityczny 10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nF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50 V - 10 szt.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Kondensator monolityczny 1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μF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/ 50V - 10 szt.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Przyciski typu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tact-switch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- dopasowane do otworów płytki stykowej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Tranzystor bipolarny NPN BC546B 65V/0.1A - 5 szt.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Dioda LED 5 mm czerwona - 10 szt.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Dioda LED 5 mm zielona - 10 szt.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Potencjometr montażowy 20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- 5 szt.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Potencjometr montażowy 500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- 5 szt.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Buzzer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bez generatora - zasilany napięciem z zakresu od 3 V do 16 V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Układ logiczny CD4026 - licznik cyfrowy, dekoder 7-segmentowy THT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Układ logiczny CD4069 - 6x inwerter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Układ logiczny CD4071 - 4x OR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Układ logiczny CD4081 - 4x AND</w:t>
            </w:r>
          </w:p>
          <w:p w:rsidR="00204400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Czujnik magnetyczny otwarcia drzwi/okien - kontaktron</w:t>
            </w:r>
          </w:p>
          <w:p w:rsidR="00C55084" w:rsidRPr="00E16576" w:rsidRDefault="00204400" w:rsidP="0020440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Wyświetlacz 7 segmentowy - wspólna katoda</w:t>
            </w:r>
          </w:p>
        </w:tc>
      </w:tr>
      <w:tr w:rsidR="00C55084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84" w:rsidRPr="00E16576" w:rsidRDefault="00C55084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84" w:rsidRPr="00E16576" w:rsidRDefault="00C55084" w:rsidP="00E87243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Gwarancja na </w:t>
            </w:r>
            <w:r w:rsidR="00E87243" w:rsidRPr="00E16576">
              <w:rPr>
                <w:rFonts w:ascii="Times New Roman" w:hAnsi="Times New Roman"/>
                <w:bCs/>
                <w:sz w:val="24"/>
                <w:szCs w:val="24"/>
              </w:rPr>
              <w:t>zestaw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84" w:rsidRPr="00E16576" w:rsidRDefault="00E86CFC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C55084" w:rsidRPr="00E16576" w:rsidRDefault="00C55084"/>
    <w:p w:rsidR="00E934D1" w:rsidRPr="00E16576" w:rsidRDefault="00E934D1"/>
    <w:p w:rsidR="00E934D1" w:rsidRPr="00E16576" w:rsidRDefault="00E934D1"/>
    <w:p w:rsidR="00E934D1" w:rsidRPr="00E16576" w:rsidRDefault="00C52193" w:rsidP="00E934D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934D1" w:rsidRPr="00E16576">
        <w:rPr>
          <w:rFonts w:ascii="Times New Roman" w:hAnsi="Times New Roman"/>
          <w:b/>
          <w:sz w:val="24"/>
          <w:szCs w:val="24"/>
        </w:rPr>
        <w:t xml:space="preserve"> x Fabrycznie nowy zestaw FORBOT - zestaw </w:t>
      </w:r>
      <w:proofErr w:type="spellStart"/>
      <w:r w:rsidR="00E934D1" w:rsidRPr="00E16576">
        <w:rPr>
          <w:rFonts w:ascii="Times New Roman" w:hAnsi="Times New Roman"/>
          <w:b/>
          <w:sz w:val="24"/>
          <w:szCs w:val="24"/>
        </w:rPr>
        <w:t>Raspberry</w:t>
      </w:r>
      <w:proofErr w:type="spellEnd"/>
      <w:r w:rsidR="00E934D1" w:rsidRPr="00E16576">
        <w:rPr>
          <w:rFonts w:ascii="Times New Roman" w:hAnsi="Times New Roman"/>
          <w:b/>
          <w:sz w:val="24"/>
          <w:szCs w:val="24"/>
        </w:rPr>
        <w:t xml:space="preserve"> Pi 3B+ rozszerzony + kurs ON-LINE lub równoważny o minimalnych parametrach technicznych:</w:t>
      </w:r>
    </w:p>
    <w:p w:rsidR="00E934D1" w:rsidRPr="00E16576" w:rsidRDefault="00E934D1" w:rsidP="00E934D1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4D1" w:rsidRPr="00E16576" w:rsidRDefault="00E934D1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4D1" w:rsidRPr="00E16576" w:rsidRDefault="00E934D1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4D1" w:rsidRPr="00E16576" w:rsidRDefault="00E934D1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D1" w:rsidRPr="00E16576" w:rsidRDefault="00E934D1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1" w:rsidRPr="00E16576" w:rsidRDefault="00E934D1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StarterKit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- z modułem:    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Raspberry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Pi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StarterKit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- temat kursu    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Raspberry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Pi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UC - Pamięć RAM:     1 GB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UC - Ilość rdzeni     4. Quad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Core</w:t>
            </w:r>
            <w:proofErr w:type="spellEnd"/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UC - Piny cyfrowe:     40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UC - Pamięć zew.:     Karta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microSD</w:t>
            </w:r>
            <w:proofErr w:type="spellEnd"/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UC - Taktowanie:     1.4 GHz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UC - Ethernet:     Tak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UC - Moduł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WiFi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:     Tak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UC - Interfejs USB:     4x USB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UC -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microSD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    Tak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UC - Bluetooth:     Tak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UC - Port HDMI     tak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UC - Interfejs I2C     tak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UC - Interfejs UART     tak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UC - Złącze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zas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.:    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microUSB</w:t>
            </w:r>
            <w:proofErr w:type="spellEnd"/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UC - Interfejs SPI     tak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UC - Interfejs LCD     tak</w:t>
            </w:r>
          </w:p>
          <w:p w:rsidR="0078597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UC - Interfejs kamery     tak</w:t>
            </w:r>
          </w:p>
          <w:p w:rsidR="00E934D1" w:rsidRPr="00E16576" w:rsidRDefault="00785971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UC - System Linux     tak</w:t>
            </w:r>
          </w:p>
          <w:p w:rsidR="00EE0239" w:rsidRPr="00E16576" w:rsidRDefault="00EE0239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Obudowa</w:t>
            </w:r>
          </w:p>
          <w:p w:rsidR="00EE0239" w:rsidRPr="00E16576" w:rsidRDefault="00EE0239" w:rsidP="0078597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Kompatybilny zasilacz sieciowy</w:t>
            </w:r>
          </w:p>
        </w:tc>
      </w:tr>
      <w:tr w:rsidR="00E934D1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D1" w:rsidRPr="00E16576" w:rsidRDefault="00E934D1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1" w:rsidRPr="00E16576" w:rsidRDefault="00E934D1" w:rsidP="004E1751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Gwarancja na zestaw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1" w:rsidRPr="00E16576" w:rsidRDefault="00E86CFC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E934D1" w:rsidRPr="00E16576" w:rsidRDefault="00E934D1"/>
    <w:p w:rsidR="00C26D7F" w:rsidRPr="00E16576" w:rsidRDefault="00C26D7F"/>
    <w:p w:rsidR="00C26D7F" w:rsidRPr="00E16576" w:rsidRDefault="00C26D7F"/>
    <w:p w:rsidR="00C26D7F" w:rsidRPr="00E16576" w:rsidRDefault="00C26D7F" w:rsidP="00C26D7F">
      <w:pPr>
        <w:jc w:val="both"/>
        <w:rPr>
          <w:rFonts w:ascii="Times New Roman" w:hAnsi="Times New Roman"/>
          <w:b/>
          <w:sz w:val="24"/>
          <w:szCs w:val="24"/>
        </w:rPr>
      </w:pPr>
      <w:r w:rsidRPr="00E16576">
        <w:rPr>
          <w:rFonts w:ascii="Times New Roman" w:hAnsi="Times New Roman"/>
          <w:b/>
          <w:sz w:val="24"/>
          <w:szCs w:val="24"/>
        </w:rPr>
        <w:t>1 x Fabrycznie nowy Zestaw startowy Siemens LOGO! 8 PROMO (EDU) lub równoważny o minimalnych parametrach technicznych:</w:t>
      </w:r>
    </w:p>
    <w:p w:rsidR="00C26D7F" w:rsidRPr="00E16576" w:rsidRDefault="00C26D7F" w:rsidP="00C26D7F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6D7F" w:rsidRPr="00E16576" w:rsidRDefault="00C26D7F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6D7F" w:rsidRPr="00E16576" w:rsidRDefault="00C26D7F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6D7F" w:rsidRPr="00E16576" w:rsidRDefault="00C26D7F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7F" w:rsidRPr="00E16576" w:rsidRDefault="00C26D7F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F" w:rsidRPr="00E16576" w:rsidRDefault="00C26D7F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  <w:r w:rsidR="0000138E" w:rsidRPr="00E16576">
              <w:rPr>
                <w:rFonts w:ascii="Times New Roman" w:hAnsi="Times New Roman"/>
                <w:bCs/>
                <w:sz w:val="24"/>
                <w:szCs w:val="24"/>
              </w:rPr>
              <w:t>/cechy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F" w:rsidRPr="00E16576" w:rsidRDefault="00C26D7F" w:rsidP="00C26D7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Moduł logiczny z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ethernetem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i wyświetlaczem</w:t>
            </w:r>
          </w:p>
          <w:p w:rsidR="00C26D7F" w:rsidRPr="00E16576" w:rsidRDefault="00C26D7F" w:rsidP="00C26D7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Logowanie danych na kartach MICRO SD</w:t>
            </w:r>
          </w:p>
          <w:p w:rsidR="00C26D7F" w:rsidRPr="00E16576" w:rsidRDefault="00C26D7F" w:rsidP="00C26D7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Wbudowany WEB SERWER</w:t>
            </w:r>
          </w:p>
          <w:p w:rsidR="00C26D7F" w:rsidRPr="00E16576" w:rsidRDefault="00C26D7F" w:rsidP="00C26D7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Zasilanie 12/24 V DC</w:t>
            </w:r>
          </w:p>
          <w:p w:rsidR="00C26D7F" w:rsidRPr="00E16576" w:rsidRDefault="00C26D7F" w:rsidP="00C26D7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8 wejść binarnych (w tym 4 wejścia analogowe napięciowe)</w:t>
            </w:r>
          </w:p>
          <w:p w:rsidR="00C26D7F" w:rsidRPr="00E16576" w:rsidRDefault="00C26D7F" w:rsidP="00C26D7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4 wyjścia przekaźnikowe (3 A)</w:t>
            </w:r>
          </w:p>
          <w:p w:rsidR="00C26D7F" w:rsidRPr="00E16576" w:rsidRDefault="00C26D7F" w:rsidP="00C26D7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Pamięć 400 bloków</w:t>
            </w:r>
          </w:p>
          <w:p w:rsidR="00C26D7F" w:rsidRPr="00E16576" w:rsidRDefault="00C26D7F" w:rsidP="00C26D7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Możliwość rozbudowy o dodatkowe moduły</w:t>
            </w:r>
          </w:p>
          <w:p w:rsidR="00C26D7F" w:rsidRPr="00E16576" w:rsidRDefault="00C26D7F" w:rsidP="00C26D7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Dołączone dedykowane oprogramowanie</w:t>
            </w:r>
          </w:p>
        </w:tc>
      </w:tr>
      <w:tr w:rsidR="00C26D7F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7F" w:rsidRPr="00E16576" w:rsidRDefault="00C26D7F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F" w:rsidRPr="00E16576" w:rsidRDefault="00C26D7F" w:rsidP="004E1751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Gwarancja na zestaw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F" w:rsidRPr="00E16576" w:rsidRDefault="00E86CFC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C26D7F" w:rsidRPr="00E16576" w:rsidRDefault="00C26D7F" w:rsidP="00C26D7F"/>
    <w:p w:rsidR="00C26D7F" w:rsidRPr="00E16576" w:rsidRDefault="00C26D7F"/>
    <w:p w:rsidR="00386891" w:rsidRPr="00E16576" w:rsidRDefault="00386891"/>
    <w:p w:rsidR="00386891" w:rsidRPr="004846CF" w:rsidRDefault="00386891" w:rsidP="0038689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4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x Fabrycznie nowy Sterownik programowalny PLC CP1L USB 14 portów I/O 20,4 → 26,4 V DC </w:t>
      </w:r>
      <w:proofErr w:type="spellStart"/>
      <w:r w:rsidRPr="004846CF">
        <w:rPr>
          <w:rFonts w:ascii="Times New Roman" w:hAnsi="Times New Roman"/>
          <w:b/>
          <w:color w:val="000000" w:themeColor="text1"/>
          <w:sz w:val="24"/>
          <w:szCs w:val="24"/>
        </w:rPr>
        <w:t>Omron</w:t>
      </w:r>
      <w:proofErr w:type="spellEnd"/>
      <w:r w:rsidRPr="00484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lub równoważny o minimalnych parametrach technicznych:</w:t>
      </w:r>
    </w:p>
    <w:p w:rsidR="00386891" w:rsidRPr="004846CF" w:rsidRDefault="00386891" w:rsidP="00386891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4846CF" w:rsidRPr="004846CF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6891" w:rsidRPr="004846CF" w:rsidRDefault="00386891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Cs w:val="22"/>
                <w:lang w:eastAsia="en-US"/>
              </w:rPr>
            </w:pPr>
            <w:r w:rsidRPr="004846CF">
              <w:rPr>
                <w:rFonts w:ascii="Times New Roman" w:eastAsia="Times New Roman" w:hAnsi="Times New Roman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6891" w:rsidRPr="004846CF" w:rsidRDefault="00386891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4846CF">
              <w:rPr>
                <w:rFonts w:ascii="Times New Roman" w:hAnsi="Times New Roman"/>
                <w:color w:val="000000" w:themeColor="text1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6891" w:rsidRPr="004846CF" w:rsidRDefault="00386891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4846CF">
              <w:rPr>
                <w:rFonts w:ascii="Times New Roman" w:hAnsi="Times New Roman"/>
                <w:color w:val="000000" w:themeColor="text1"/>
                <w:szCs w:val="22"/>
              </w:rPr>
              <w:t>Wymagane minimalne parametry techniczne</w:t>
            </w:r>
          </w:p>
        </w:tc>
      </w:tr>
      <w:tr w:rsidR="004846CF" w:rsidRPr="004846CF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91" w:rsidRPr="004846CF" w:rsidRDefault="00386891" w:rsidP="004E17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1" w:rsidRPr="004846CF" w:rsidRDefault="00137A95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Podstawowe parametry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F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Liczba wejść 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8 (DC)</w:t>
            </w:r>
          </w:p>
          <w:p w:rsidR="00F1320F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Typ wejścia 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DC</w:t>
            </w:r>
          </w:p>
          <w:p w:rsidR="00F1320F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Katego</w:t>
            </w:r>
            <w:r w:rsidR="00EE5CEC"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ria napięciowa </w:t>
            </w:r>
            <w:r w:rsidR="00EE5CEC"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20.4 → 26.4 V DC</w:t>
            </w:r>
          </w:p>
          <w:p w:rsidR="00F1320F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Typ wyjścia 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Przekaźnik</w:t>
            </w:r>
          </w:p>
          <w:p w:rsidR="00F1320F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Liczba wyjść 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6 (przekaźnik)</w:t>
            </w:r>
          </w:p>
          <w:p w:rsidR="00F1320F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Typ portu komunikacyjnego 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USB 1.1</w:t>
            </w:r>
          </w:p>
          <w:p w:rsidR="00F1320F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Ilość miejsca na program 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 xml:space="preserve">5000 </w:t>
            </w:r>
            <w:proofErr w:type="spellStart"/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Steps</w:t>
            </w:r>
            <w:proofErr w:type="spellEnd"/>
          </w:p>
          <w:p w:rsidR="00F1320F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Interfejs programowania 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Komputer</w:t>
            </w:r>
          </w:p>
          <w:p w:rsidR="00F1320F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Liczba portów komunikacyjnych 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1</w:t>
            </w:r>
          </w:p>
          <w:p w:rsidR="00F1320F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Używany język programowania</w:t>
            </w:r>
            <w:r w:rsidR="00BB2EB1"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Logika drabinkowa</w:t>
            </w:r>
          </w:p>
          <w:p w:rsidR="00F1320F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Typ montażu</w:t>
            </w:r>
            <w:r w:rsidR="00BB2EB1"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Szyna DIN</w:t>
            </w:r>
          </w:p>
          <w:p w:rsidR="00F1320F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Pamięć 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10 000 słów (pamięć danych), 5000 kroków (pamięć programu)</w:t>
            </w:r>
          </w:p>
          <w:p w:rsidR="00386891" w:rsidRPr="004846CF" w:rsidRDefault="00F1320F" w:rsidP="00F1320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Podtrzymanie akumulatorowe</w:t>
            </w:r>
            <w:r w:rsidR="00BB2EB1"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Tak</w:t>
            </w:r>
          </w:p>
        </w:tc>
      </w:tr>
      <w:tr w:rsidR="004846CF" w:rsidRPr="004846CF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91" w:rsidRPr="004846CF" w:rsidRDefault="00386891" w:rsidP="004E17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1" w:rsidRPr="004846CF" w:rsidRDefault="00386891" w:rsidP="004E1751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46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Gwarancja na zestaw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91" w:rsidRPr="004846CF" w:rsidRDefault="00E86CFC" w:rsidP="004E17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86891" w:rsidRPr="004846CF" w:rsidRDefault="00823367">
      <w:pPr>
        <w:rPr>
          <w:color w:val="000000" w:themeColor="text1"/>
        </w:rPr>
      </w:pPr>
      <w:r w:rsidRPr="004846CF">
        <w:rPr>
          <w:color w:val="000000" w:themeColor="text1"/>
        </w:rPr>
        <w:tab/>
      </w:r>
    </w:p>
    <w:p w:rsidR="005B1791" w:rsidRPr="004846CF" w:rsidRDefault="005B1791">
      <w:pPr>
        <w:rPr>
          <w:color w:val="000000" w:themeColor="text1"/>
        </w:rPr>
      </w:pPr>
    </w:p>
    <w:p w:rsidR="005B1791" w:rsidRPr="00E16576" w:rsidRDefault="005B1791" w:rsidP="005B1791">
      <w:pPr>
        <w:jc w:val="both"/>
        <w:rPr>
          <w:rFonts w:ascii="Times New Roman" w:hAnsi="Times New Roman"/>
          <w:b/>
          <w:sz w:val="24"/>
          <w:szCs w:val="24"/>
        </w:rPr>
      </w:pPr>
      <w:r w:rsidRPr="00E16576">
        <w:rPr>
          <w:rFonts w:ascii="Times New Roman" w:hAnsi="Times New Roman"/>
          <w:b/>
          <w:sz w:val="24"/>
          <w:szCs w:val="24"/>
        </w:rPr>
        <w:t>1 x Fabrycznie nowy</w:t>
      </w:r>
      <w:r w:rsidR="00BA1BA1" w:rsidRPr="00E16576">
        <w:rPr>
          <w:rFonts w:ascii="Times New Roman" w:hAnsi="Times New Roman"/>
          <w:b/>
          <w:sz w:val="24"/>
          <w:szCs w:val="24"/>
        </w:rPr>
        <w:t xml:space="preserve"> zestaw czujników pomiarowych </w:t>
      </w:r>
      <w:r w:rsidR="00652DDC" w:rsidRPr="00E16576">
        <w:rPr>
          <w:rFonts w:ascii="Times New Roman" w:hAnsi="Times New Roman"/>
          <w:b/>
          <w:sz w:val="24"/>
          <w:szCs w:val="24"/>
        </w:rPr>
        <w:t xml:space="preserve">zgodnych z </w:t>
      </w:r>
      <w:r w:rsidR="00AE22EF" w:rsidRPr="00E16576">
        <w:rPr>
          <w:rFonts w:ascii="Times New Roman" w:hAnsi="Times New Roman"/>
          <w:b/>
          <w:sz w:val="24"/>
          <w:szCs w:val="24"/>
        </w:rPr>
        <w:t>Arduino</w:t>
      </w:r>
      <w:r w:rsidR="00652DDC" w:rsidRPr="00E16576">
        <w:rPr>
          <w:rFonts w:ascii="Times New Roman" w:hAnsi="Times New Roman"/>
          <w:b/>
          <w:sz w:val="24"/>
          <w:szCs w:val="24"/>
        </w:rPr>
        <w:t xml:space="preserve"> </w:t>
      </w:r>
      <w:r w:rsidR="00BA1BA1" w:rsidRPr="00E16576">
        <w:rPr>
          <w:rFonts w:ascii="Times New Roman" w:hAnsi="Times New Roman"/>
          <w:b/>
          <w:sz w:val="24"/>
          <w:szCs w:val="24"/>
        </w:rPr>
        <w:t>wg poniższego wykazu</w:t>
      </w:r>
      <w:r w:rsidRPr="00E16576">
        <w:rPr>
          <w:rFonts w:ascii="Times New Roman" w:hAnsi="Times New Roman"/>
          <w:b/>
          <w:sz w:val="24"/>
          <w:szCs w:val="24"/>
        </w:rPr>
        <w:t>:</w:t>
      </w:r>
    </w:p>
    <w:p w:rsidR="005B1791" w:rsidRPr="00E16576" w:rsidRDefault="005B1791" w:rsidP="005B1791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1791" w:rsidRPr="00E16576" w:rsidRDefault="005B1791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1791" w:rsidRPr="00E16576" w:rsidRDefault="005B1791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1791" w:rsidRPr="00E16576" w:rsidRDefault="005B1791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1" w:rsidRPr="00E16576" w:rsidRDefault="005B1791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1" w:rsidRPr="00E16576" w:rsidRDefault="005B1791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DC" w:rsidRPr="00E16576" w:rsidRDefault="00652DDC" w:rsidP="00652DDC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Wymagane układy peryferyjne i czujniki:</w:t>
            </w:r>
          </w:p>
          <w:p w:rsidR="00652DDC" w:rsidRPr="00E16576" w:rsidRDefault="00652DDC" w:rsidP="00BB2EB1">
            <w:pPr>
              <w:pStyle w:val="Akapitzlist"/>
              <w:numPr>
                <w:ilvl w:val="0"/>
                <w:numId w:val="4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4 włączniki monostabilne (on/off),</w:t>
            </w:r>
          </w:p>
          <w:p w:rsidR="00652DDC" w:rsidRPr="00E16576" w:rsidRDefault="00652DDC" w:rsidP="00BB2EB1">
            <w:pPr>
              <w:pStyle w:val="Akapitzlist"/>
              <w:numPr>
                <w:ilvl w:val="0"/>
                <w:numId w:val="4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 czujniki fotoelektryczne,</w:t>
            </w:r>
          </w:p>
          <w:p w:rsidR="00652DDC" w:rsidRPr="00E16576" w:rsidRDefault="00652DDC" w:rsidP="00BB2EB1">
            <w:pPr>
              <w:pStyle w:val="Akapitzlist"/>
              <w:numPr>
                <w:ilvl w:val="0"/>
                <w:numId w:val="4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 czujnik temperatury,</w:t>
            </w:r>
          </w:p>
          <w:p w:rsidR="00652DDC" w:rsidRPr="00E16576" w:rsidRDefault="00652DDC" w:rsidP="00BB2EB1">
            <w:pPr>
              <w:pStyle w:val="Akapitzlist"/>
              <w:numPr>
                <w:ilvl w:val="0"/>
                <w:numId w:val="4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 silniczki prądu stałego,</w:t>
            </w:r>
          </w:p>
          <w:p w:rsidR="00652DDC" w:rsidRPr="00E16576" w:rsidRDefault="00652DDC" w:rsidP="00BB2EB1">
            <w:pPr>
              <w:pStyle w:val="Akapitzlist"/>
              <w:numPr>
                <w:ilvl w:val="0"/>
                <w:numId w:val="4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 czujniki krańcowe,</w:t>
            </w:r>
          </w:p>
          <w:p w:rsidR="00652DDC" w:rsidRPr="00E16576" w:rsidRDefault="00652DDC" w:rsidP="00BB2EB1">
            <w:pPr>
              <w:pStyle w:val="Akapitzlist"/>
              <w:numPr>
                <w:ilvl w:val="0"/>
                <w:numId w:val="4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4 wyjściowe kontrolki LED,</w:t>
            </w:r>
          </w:p>
          <w:p w:rsidR="00652DDC" w:rsidRPr="00E16576" w:rsidRDefault="00652DDC" w:rsidP="00BB2EB1">
            <w:pPr>
              <w:pStyle w:val="Akapitzlist"/>
              <w:numPr>
                <w:ilvl w:val="0"/>
                <w:numId w:val="4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płytka ewaluacyjna (łączeniowa),</w:t>
            </w:r>
          </w:p>
          <w:p w:rsidR="00652DDC" w:rsidRPr="00E16576" w:rsidRDefault="00652DDC" w:rsidP="00BB2EB1">
            <w:pPr>
              <w:pStyle w:val="Akapitzlist"/>
              <w:numPr>
                <w:ilvl w:val="0"/>
                <w:numId w:val="4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kabelki łączeniowe do połączenia czujników,</w:t>
            </w:r>
          </w:p>
          <w:p w:rsidR="00652DDC" w:rsidRPr="00E16576" w:rsidRDefault="00652DDC" w:rsidP="00BB2EB1">
            <w:pPr>
              <w:pStyle w:val="Akapitzlist"/>
              <w:numPr>
                <w:ilvl w:val="0"/>
                <w:numId w:val="4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kable zasilające i układ zasilania (zasilacz),</w:t>
            </w:r>
          </w:p>
          <w:p w:rsidR="005B1791" w:rsidRPr="00E16576" w:rsidRDefault="00652DDC" w:rsidP="00BB2EB1">
            <w:pPr>
              <w:pStyle w:val="Akapitzlist"/>
              <w:numPr>
                <w:ilvl w:val="0"/>
                <w:numId w:val="4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kabel do interfejsu komunikacyjnego</w:t>
            </w:r>
          </w:p>
        </w:tc>
      </w:tr>
      <w:tr w:rsidR="005B1791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91" w:rsidRPr="00E16576" w:rsidRDefault="005B1791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1" w:rsidRPr="00E16576" w:rsidRDefault="005B1791" w:rsidP="004E1751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Gwarancja na zestaw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1" w:rsidRPr="00E16576" w:rsidRDefault="00652DDC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5B1791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miesiące</w:t>
            </w:r>
          </w:p>
        </w:tc>
      </w:tr>
    </w:tbl>
    <w:p w:rsidR="005B1791" w:rsidRPr="00E16576" w:rsidRDefault="005B1791"/>
    <w:p w:rsidR="00741FC3" w:rsidRPr="00E16576" w:rsidRDefault="00741FC3"/>
    <w:p w:rsidR="00741FC3" w:rsidRPr="00E16576" w:rsidRDefault="00741FC3"/>
    <w:p w:rsidR="00D476A7" w:rsidRPr="00E16576" w:rsidRDefault="00C52193" w:rsidP="00D476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476A7" w:rsidRPr="00E16576">
        <w:rPr>
          <w:rFonts w:ascii="Times New Roman" w:hAnsi="Times New Roman"/>
          <w:b/>
          <w:sz w:val="24"/>
          <w:szCs w:val="24"/>
        </w:rPr>
        <w:t xml:space="preserve"> x Fabrycznie nowy </w:t>
      </w:r>
      <w:r w:rsidR="009848BF">
        <w:rPr>
          <w:rFonts w:ascii="Times New Roman" w:hAnsi="Times New Roman"/>
          <w:b/>
          <w:sz w:val="24"/>
          <w:szCs w:val="24"/>
        </w:rPr>
        <w:t>r</w:t>
      </w:r>
      <w:r w:rsidR="009F2E66" w:rsidRPr="00E16576">
        <w:rPr>
          <w:rFonts w:ascii="Times New Roman" w:hAnsi="Times New Roman"/>
          <w:b/>
          <w:sz w:val="24"/>
          <w:szCs w:val="24"/>
        </w:rPr>
        <w:t xml:space="preserve">outer programowalny Cisco SRW2024-K9 lub równoważny </w:t>
      </w:r>
      <w:r w:rsidR="00DC4668" w:rsidRPr="00E16576">
        <w:rPr>
          <w:rFonts w:ascii="Times New Roman" w:hAnsi="Times New Roman"/>
          <w:b/>
          <w:sz w:val="24"/>
          <w:szCs w:val="24"/>
        </w:rPr>
        <w:br/>
      </w:r>
      <w:r w:rsidR="009F2E66" w:rsidRPr="00E16576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:rsidR="00D476A7" w:rsidRPr="00E16576" w:rsidRDefault="00D476A7" w:rsidP="00D476A7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76A7" w:rsidRPr="00E16576" w:rsidRDefault="00D476A7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76A7" w:rsidRPr="00E16576" w:rsidRDefault="00D476A7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76A7" w:rsidRPr="00E16576" w:rsidRDefault="00D476A7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7" w:rsidRPr="00E16576" w:rsidRDefault="00D476A7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7" w:rsidRPr="00E16576" w:rsidRDefault="009F2E66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B0" w:rsidRPr="00E16576" w:rsidRDefault="00BB2EB1" w:rsidP="00AD40B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="00AD40B0" w:rsidRPr="00E16576">
              <w:rPr>
                <w:rFonts w:ascii="Times New Roman" w:hAnsi="Times New Roman"/>
                <w:bCs/>
                <w:sz w:val="24"/>
                <w:szCs w:val="24"/>
              </w:rPr>
              <w:t>yp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AD40B0" w:rsidRPr="00E16576">
              <w:rPr>
                <w:rFonts w:ascii="Times New Roman" w:hAnsi="Times New Roman"/>
                <w:bCs/>
                <w:sz w:val="24"/>
                <w:szCs w:val="24"/>
              </w:rPr>
              <w:t>zarządzalny</w:t>
            </w:r>
            <w:proofErr w:type="spellEnd"/>
          </w:p>
          <w:p w:rsidR="00AD40B0" w:rsidRPr="00E16576" w:rsidRDefault="00BB2EB1" w:rsidP="00AD40B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AD40B0" w:rsidRPr="00E16576">
              <w:rPr>
                <w:rFonts w:ascii="Times New Roman" w:hAnsi="Times New Roman"/>
                <w:bCs/>
                <w:sz w:val="24"/>
                <w:szCs w:val="24"/>
              </w:rPr>
              <w:t>rzeznaczenie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AD40B0" w:rsidRPr="00E16576">
              <w:rPr>
                <w:rFonts w:ascii="Times New Roman" w:hAnsi="Times New Roman"/>
                <w:bCs/>
                <w:sz w:val="24"/>
                <w:szCs w:val="24"/>
              </w:rPr>
              <w:t>do szaf RACK 19"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(Zamawiający wymaga dołączenia wszystkich niezbędnych uchwytów i śrub niezbędnych do zamontowania urządzenia w szafie RACK)</w:t>
            </w:r>
          </w:p>
          <w:p w:rsidR="00AD40B0" w:rsidRPr="00E16576" w:rsidRDefault="00AD40B0" w:rsidP="00AD40B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liczba portów 1000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Mbit</w:t>
            </w:r>
            <w:proofErr w:type="spellEnd"/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24 szt.</w:t>
            </w:r>
          </w:p>
          <w:p w:rsidR="00BB2EB1" w:rsidRPr="00E16576" w:rsidRDefault="00AD40B0" w:rsidP="00AD40B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obsługiwane protokoły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AD40B0" w:rsidRPr="00E16576" w:rsidRDefault="00AD40B0" w:rsidP="00AD40B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IEEE 802.1D, IEEE 802.1p, IEEE 802.1Q, IEEE 802.1w, IEEE 802.1x, IEEE 802.3ab, IEEE 802.3i, IEEE 802.3u, IEEE 802.3x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flow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control</w:t>
            </w:r>
            <w:proofErr w:type="spellEnd"/>
          </w:p>
          <w:p w:rsidR="00AD40B0" w:rsidRPr="00E16576" w:rsidRDefault="00AD40B0" w:rsidP="00AD40B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rozmiar tablicy adresów MAC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8000</w:t>
            </w:r>
          </w:p>
          <w:p w:rsidR="00AD40B0" w:rsidRPr="00E16576" w:rsidRDefault="00AD40B0" w:rsidP="00AD40B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algorytm przełączania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store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-and-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forward</w:t>
            </w:r>
            <w:proofErr w:type="spellEnd"/>
          </w:p>
          <w:p w:rsidR="00AD40B0" w:rsidRPr="00E16576" w:rsidRDefault="00BB2EB1" w:rsidP="00AD40B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prędkość magistrali wew. nie mniej niż: </w:t>
            </w:r>
            <w:r w:rsidR="00AD40B0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56 </w:t>
            </w:r>
            <w:proofErr w:type="spellStart"/>
            <w:r w:rsidR="00AD40B0" w:rsidRPr="00E16576">
              <w:rPr>
                <w:rFonts w:ascii="Times New Roman" w:hAnsi="Times New Roman"/>
                <w:bCs/>
                <w:sz w:val="24"/>
                <w:szCs w:val="24"/>
              </w:rPr>
              <w:t>Gb</w:t>
            </w:r>
            <w:proofErr w:type="spellEnd"/>
            <w:r w:rsidR="00AD40B0" w:rsidRPr="00E16576">
              <w:rPr>
                <w:rFonts w:ascii="Times New Roman" w:hAnsi="Times New Roman"/>
                <w:bCs/>
                <w:sz w:val="24"/>
                <w:szCs w:val="24"/>
              </w:rPr>
              <w:t>/s</w:t>
            </w:r>
          </w:p>
          <w:p w:rsidR="00AD40B0" w:rsidRPr="00E16576" w:rsidRDefault="00AD40B0" w:rsidP="00AD40B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bufor pamięci</w:t>
            </w:r>
            <w:r w:rsidR="00BB2EB1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2048 KB</w:t>
            </w:r>
          </w:p>
          <w:p w:rsidR="00AD40B0" w:rsidRPr="00E16576" w:rsidRDefault="00AD40B0" w:rsidP="00AD40B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szybkość przekierowań pakietów</w:t>
            </w:r>
            <w:r w:rsidR="00B80E6E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: minimum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41.67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mpps</w:t>
            </w:r>
            <w:proofErr w:type="spellEnd"/>
          </w:p>
          <w:p w:rsidR="00AD40B0" w:rsidRPr="00E16576" w:rsidRDefault="00AD40B0" w:rsidP="00AD40B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warstwa przełączania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2</w:t>
            </w:r>
          </w:p>
          <w:p w:rsidR="00D476A7" w:rsidRPr="00E16576" w:rsidRDefault="00AD40B0" w:rsidP="00B80E6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obsługa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VLANów</w:t>
            </w:r>
            <w:proofErr w:type="spellEnd"/>
            <w:r w:rsidR="00B80E6E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tak</w:t>
            </w:r>
          </w:p>
        </w:tc>
      </w:tr>
      <w:tr w:rsidR="00D476A7" w:rsidRPr="00E16576" w:rsidTr="009848BF">
        <w:trPr>
          <w:trHeight w:val="56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7" w:rsidRPr="00E16576" w:rsidRDefault="00D476A7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7" w:rsidRPr="00E16576" w:rsidRDefault="00D476A7" w:rsidP="000F101B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Gwarancja na </w:t>
            </w:r>
            <w:r w:rsidR="000F101B" w:rsidRPr="00E16576">
              <w:rPr>
                <w:rFonts w:ascii="Times New Roman" w:hAnsi="Times New Roman"/>
                <w:bCs/>
                <w:sz w:val="24"/>
                <w:szCs w:val="24"/>
              </w:rPr>
              <w:t>urządzenie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7" w:rsidRPr="00E16576" w:rsidRDefault="00E86CFC" w:rsidP="00166FD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 miesięcy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6FD2" w:rsidRPr="00E16576">
              <w:rPr>
                <w:rFonts w:ascii="Times New Roman" w:hAnsi="Times New Roman"/>
                <w:bCs/>
                <w:sz w:val="24"/>
                <w:szCs w:val="24"/>
              </w:rPr>
              <w:t>(w serwisie sprzedawcy)</w:t>
            </w:r>
          </w:p>
        </w:tc>
      </w:tr>
      <w:tr w:rsidR="009848BF" w:rsidRPr="00E16576" w:rsidTr="009848BF">
        <w:trPr>
          <w:trHeight w:val="56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F" w:rsidRPr="00E16576" w:rsidRDefault="009848BF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F" w:rsidRPr="00E16576" w:rsidRDefault="009848BF" w:rsidP="000F101B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Wymogi dodatkowe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F" w:rsidRPr="00E16576" w:rsidRDefault="009848BF" w:rsidP="009848B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Urządzenie równoważne musi pozwalać na prowadzenie zajęć z zakresu </w:t>
            </w:r>
            <w:r w:rsidRPr="009848BF">
              <w:rPr>
                <w:rFonts w:ascii="Times New Roman" w:hAnsi="Times New Roman"/>
                <w:bCs/>
                <w:sz w:val="24"/>
                <w:szCs w:val="24"/>
              </w:rPr>
              <w:t>Akademi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848BF">
              <w:rPr>
                <w:rFonts w:ascii="Times New Roman" w:hAnsi="Times New Roman"/>
                <w:bCs/>
                <w:sz w:val="24"/>
                <w:szCs w:val="24"/>
              </w:rPr>
              <w:t xml:space="preserve"> Sieciow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ej</w:t>
            </w:r>
            <w:r w:rsidRPr="009848BF">
              <w:rPr>
                <w:rFonts w:ascii="Times New Roman" w:hAnsi="Times New Roman"/>
                <w:bCs/>
                <w:sz w:val="24"/>
                <w:szCs w:val="24"/>
              </w:rPr>
              <w:t xml:space="preserve"> CISCO</w:t>
            </w:r>
          </w:p>
        </w:tc>
      </w:tr>
    </w:tbl>
    <w:p w:rsidR="007266A7" w:rsidRPr="00E16576" w:rsidRDefault="007266A7"/>
    <w:p w:rsidR="001C1FD5" w:rsidRPr="00E16576" w:rsidRDefault="001C1FD5" w:rsidP="001C1FD5">
      <w:pPr>
        <w:jc w:val="both"/>
        <w:rPr>
          <w:rFonts w:ascii="Times New Roman" w:hAnsi="Times New Roman"/>
          <w:b/>
          <w:sz w:val="24"/>
          <w:szCs w:val="24"/>
        </w:rPr>
      </w:pPr>
      <w:r w:rsidRPr="00E16576">
        <w:rPr>
          <w:rFonts w:ascii="Times New Roman" w:hAnsi="Times New Roman"/>
          <w:b/>
          <w:sz w:val="24"/>
          <w:szCs w:val="24"/>
        </w:rPr>
        <w:lastRenderedPageBreak/>
        <w:t>1 x komplet</w:t>
      </w:r>
      <w:r w:rsidR="00960A85" w:rsidRPr="00E16576">
        <w:rPr>
          <w:rFonts w:ascii="Times New Roman" w:hAnsi="Times New Roman"/>
          <w:b/>
          <w:sz w:val="24"/>
          <w:szCs w:val="24"/>
        </w:rPr>
        <w:t xml:space="preserve"> (6</w:t>
      </w:r>
      <w:r w:rsidR="001100F4" w:rsidRPr="00E16576">
        <w:rPr>
          <w:rFonts w:ascii="Times New Roman" w:hAnsi="Times New Roman"/>
          <w:b/>
          <w:sz w:val="24"/>
          <w:szCs w:val="24"/>
        </w:rPr>
        <w:t>0 szt.)</w:t>
      </w:r>
      <w:r w:rsidRPr="00E16576">
        <w:rPr>
          <w:rFonts w:ascii="Times New Roman" w:hAnsi="Times New Roman"/>
          <w:b/>
          <w:sz w:val="24"/>
          <w:szCs w:val="24"/>
        </w:rPr>
        <w:t xml:space="preserve"> kabli łączeniowych (</w:t>
      </w:r>
      <w:proofErr w:type="spellStart"/>
      <w:r w:rsidRPr="00E16576">
        <w:rPr>
          <w:rFonts w:ascii="Times New Roman" w:hAnsi="Times New Roman"/>
          <w:b/>
          <w:sz w:val="24"/>
          <w:szCs w:val="24"/>
        </w:rPr>
        <w:t>patchcord</w:t>
      </w:r>
      <w:proofErr w:type="spellEnd"/>
      <w:r w:rsidRPr="00E16576">
        <w:rPr>
          <w:rFonts w:ascii="Times New Roman" w:hAnsi="Times New Roman"/>
          <w:b/>
          <w:sz w:val="24"/>
          <w:szCs w:val="24"/>
        </w:rPr>
        <w:t>) o następujących minima</w:t>
      </w:r>
      <w:r w:rsidR="00960A85" w:rsidRPr="00E16576">
        <w:rPr>
          <w:rFonts w:ascii="Times New Roman" w:hAnsi="Times New Roman"/>
          <w:b/>
          <w:sz w:val="24"/>
          <w:szCs w:val="24"/>
        </w:rPr>
        <w:t>lnych parametrach technicznych:</w:t>
      </w:r>
    </w:p>
    <w:p w:rsidR="001C1FD5" w:rsidRPr="00E16576" w:rsidRDefault="001C1FD5" w:rsidP="001C1FD5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1FD5" w:rsidRPr="00E16576" w:rsidRDefault="001C1FD5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1FD5" w:rsidRPr="00E16576" w:rsidRDefault="001C1FD5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1FD5" w:rsidRPr="00E16576" w:rsidRDefault="001C1FD5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5" w:rsidRPr="00E16576" w:rsidRDefault="001C1FD5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5" w:rsidRPr="00E16576" w:rsidRDefault="001C1FD5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85" w:rsidRPr="00E16576" w:rsidRDefault="00960A85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Patchcord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RJ45 U/UTP nieekranowany kat.6,</w:t>
            </w:r>
          </w:p>
          <w:p w:rsidR="00960A85" w:rsidRPr="00E16576" w:rsidRDefault="00960A85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Typ polaczenia: prosty</w:t>
            </w:r>
          </w:p>
          <w:p w:rsidR="00960A85" w:rsidRPr="00E16576" w:rsidRDefault="00960A85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Długość: 1.5 m (20 szt.), 1.0 m (10 szt.)</w:t>
            </w:r>
          </w:p>
          <w:p w:rsidR="001C1FD5" w:rsidRPr="00E16576" w:rsidRDefault="00960A85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kolor niebieski</w:t>
            </w:r>
          </w:p>
          <w:p w:rsidR="00960A85" w:rsidRPr="00E16576" w:rsidRDefault="00960A85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liczba sztuk: 20</w:t>
            </w:r>
          </w:p>
          <w:p w:rsidR="00960A85" w:rsidRPr="00E16576" w:rsidRDefault="00960A85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0A85" w:rsidRPr="00E16576" w:rsidRDefault="00960A85" w:rsidP="00960A85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Patchcord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RJ45 U/UTP nieekranowany kat.6,</w:t>
            </w:r>
          </w:p>
          <w:p w:rsidR="00960A85" w:rsidRPr="00E16576" w:rsidRDefault="00960A85" w:rsidP="00960A85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Typ polaczenia: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krosowany</w:t>
            </w:r>
            <w:proofErr w:type="spellEnd"/>
          </w:p>
          <w:p w:rsidR="00960A85" w:rsidRPr="00E16576" w:rsidRDefault="00960A85" w:rsidP="00960A85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Długość: 1.5 m (20 szt.), 1.0 m (10 szt.)</w:t>
            </w:r>
          </w:p>
          <w:p w:rsidR="00960A85" w:rsidRPr="00E16576" w:rsidRDefault="00960A85" w:rsidP="00FC378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kolor </w:t>
            </w:r>
            <w:r w:rsidR="00FC378B" w:rsidRPr="00E16576">
              <w:rPr>
                <w:rFonts w:ascii="Times New Roman" w:hAnsi="Times New Roman"/>
                <w:bCs/>
                <w:sz w:val="24"/>
                <w:szCs w:val="24"/>
              </w:rPr>
              <w:t>żółty</w:t>
            </w:r>
          </w:p>
        </w:tc>
      </w:tr>
      <w:tr w:rsidR="001C1FD5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5" w:rsidRPr="00E16576" w:rsidRDefault="001C1FD5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5" w:rsidRPr="00E16576" w:rsidRDefault="00960A85" w:rsidP="00960A85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Gwarancja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5" w:rsidRPr="00E16576" w:rsidRDefault="00626537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1C1FD5" w:rsidRPr="00E16576" w:rsidRDefault="001C1FD5"/>
    <w:p w:rsidR="001C1FD5" w:rsidRPr="00E16576" w:rsidRDefault="001C1FD5"/>
    <w:p w:rsidR="00B0089D" w:rsidRPr="00E16576" w:rsidRDefault="00335A0B" w:rsidP="00B0089D">
      <w:pPr>
        <w:jc w:val="both"/>
        <w:rPr>
          <w:rFonts w:ascii="Times New Roman" w:hAnsi="Times New Roman"/>
          <w:b/>
          <w:sz w:val="24"/>
          <w:szCs w:val="24"/>
        </w:rPr>
      </w:pPr>
      <w:r w:rsidRPr="00E16576">
        <w:rPr>
          <w:rFonts w:ascii="Times New Roman" w:hAnsi="Times New Roman"/>
          <w:b/>
          <w:sz w:val="24"/>
          <w:szCs w:val="24"/>
        </w:rPr>
        <w:t>6</w:t>
      </w:r>
      <w:r w:rsidR="00B0089D" w:rsidRPr="00E16576">
        <w:rPr>
          <w:rFonts w:ascii="Times New Roman" w:hAnsi="Times New Roman"/>
          <w:b/>
          <w:sz w:val="24"/>
          <w:szCs w:val="24"/>
        </w:rPr>
        <w:t xml:space="preserve"> x </w:t>
      </w:r>
      <w:proofErr w:type="spellStart"/>
      <w:r w:rsidRPr="00E16576">
        <w:rPr>
          <w:rFonts w:ascii="Times New Roman" w:hAnsi="Times New Roman"/>
          <w:b/>
          <w:sz w:val="24"/>
          <w:szCs w:val="24"/>
          <w:u w:val="single"/>
        </w:rPr>
        <w:t>refabrykowany</w:t>
      </w:r>
      <w:proofErr w:type="spellEnd"/>
      <w:r w:rsidR="00B0089D" w:rsidRPr="00E16576">
        <w:rPr>
          <w:rFonts w:ascii="Times New Roman" w:hAnsi="Times New Roman"/>
          <w:b/>
          <w:sz w:val="24"/>
          <w:szCs w:val="24"/>
        </w:rPr>
        <w:t xml:space="preserve"> </w:t>
      </w:r>
      <w:r w:rsidR="00595647" w:rsidRPr="00E16576">
        <w:rPr>
          <w:rFonts w:ascii="Times New Roman" w:hAnsi="Times New Roman"/>
          <w:b/>
          <w:sz w:val="24"/>
          <w:szCs w:val="24"/>
        </w:rPr>
        <w:t xml:space="preserve">lub fabrycznie nowy </w:t>
      </w:r>
      <w:r w:rsidRPr="00E16576">
        <w:rPr>
          <w:rFonts w:ascii="Times New Roman" w:hAnsi="Times New Roman"/>
          <w:b/>
          <w:sz w:val="24"/>
          <w:szCs w:val="24"/>
        </w:rPr>
        <w:t xml:space="preserve">przełącznik sieciowy WS-C2960S-48TS-L. Switch Cisco </w:t>
      </w:r>
      <w:proofErr w:type="spellStart"/>
      <w:r w:rsidRPr="00E16576">
        <w:rPr>
          <w:rFonts w:ascii="Times New Roman" w:hAnsi="Times New Roman"/>
          <w:b/>
          <w:sz w:val="24"/>
          <w:szCs w:val="24"/>
        </w:rPr>
        <w:t>Catalyst</w:t>
      </w:r>
      <w:proofErr w:type="spellEnd"/>
      <w:r w:rsidRPr="00E16576">
        <w:rPr>
          <w:rFonts w:ascii="Times New Roman" w:hAnsi="Times New Roman"/>
          <w:b/>
          <w:sz w:val="24"/>
          <w:szCs w:val="24"/>
        </w:rPr>
        <w:t xml:space="preserve"> 2960S 48 </w:t>
      </w:r>
      <w:proofErr w:type="spellStart"/>
      <w:r w:rsidRPr="00E16576">
        <w:rPr>
          <w:rFonts w:ascii="Times New Roman" w:hAnsi="Times New Roman"/>
          <w:b/>
          <w:sz w:val="24"/>
          <w:szCs w:val="24"/>
        </w:rPr>
        <w:t>GigE</w:t>
      </w:r>
      <w:proofErr w:type="spellEnd"/>
      <w:r w:rsidRPr="00E16576">
        <w:rPr>
          <w:rFonts w:ascii="Times New Roman" w:hAnsi="Times New Roman"/>
          <w:b/>
          <w:sz w:val="24"/>
          <w:szCs w:val="24"/>
        </w:rPr>
        <w:t>, 4 x SFP LAN</w:t>
      </w:r>
      <w:r w:rsidR="00B0089D" w:rsidRPr="00E16576">
        <w:rPr>
          <w:rFonts w:ascii="Times New Roman" w:hAnsi="Times New Roman"/>
          <w:b/>
          <w:sz w:val="24"/>
          <w:szCs w:val="24"/>
        </w:rPr>
        <w:t>:</w:t>
      </w:r>
    </w:p>
    <w:p w:rsidR="00B0089D" w:rsidRPr="00E16576" w:rsidRDefault="00B0089D" w:rsidP="00B0089D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93"/>
        <w:gridCol w:w="6556"/>
      </w:tblGrid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89D" w:rsidRPr="00E16576" w:rsidRDefault="00B0089D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89D" w:rsidRPr="00E16576" w:rsidRDefault="00B0089D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89D" w:rsidRPr="00E16576" w:rsidRDefault="00B0089D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9D" w:rsidRPr="00E16576" w:rsidRDefault="00B0089D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9D" w:rsidRPr="00E16576" w:rsidRDefault="00B0089D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porty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10/100/1000</w:t>
            </w:r>
          </w:p>
          <w:p w:rsidR="00442EE8" w:rsidRPr="00E16576" w:rsidRDefault="00B41593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liczba portów:</w:t>
            </w:r>
            <w:r w:rsidR="00442EE8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42EE8"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48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poe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moc zasilacza (AC) [VAC] max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240</w:t>
            </w:r>
          </w:p>
          <w:p w:rsidR="00442EE8" w:rsidRPr="00E16576" w:rsidRDefault="00442EE8" w:rsidP="004F44DE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wydajność prz</w:t>
            </w:r>
            <w:r w:rsidR="00C577FA" w:rsidRPr="00E1657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łącz</w:t>
            </w:r>
            <w:r w:rsidR="004F44DE" w:rsidRPr="00E16576">
              <w:rPr>
                <w:rFonts w:ascii="Times New Roman" w:hAnsi="Times New Roman"/>
                <w:bCs/>
                <w:sz w:val="24"/>
                <w:szCs w:val="24"/>
              </w:rPr>
              <w:t>ania/</w:t>
            </w:r>
            <w:proofErr w:type="spellStart"/>
            <w:r w:rsidR="004F44DE" w:rsidRPr="00E16576">
              <w:rPr>
                <w:rFonts w:ascii="Times New Roman" w:hAnsi="Times New Roman"/>
                <w:bCs/>
                <w:sz w:val="24"/>
                <w:szCs w:val="24"/>
              </w:rPr>
              <w:t>Interrupt</w:t>
            </w:r>
            <w:proofErr w:type="spellEnd"/>
            <w:r w:rsidR="004F44DE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performance 176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gbps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forwarding</w:t>
            </w:r>
            <w:proofErr w:type="spellEnd"/>
            <w:r w:rsidR="004F44DE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(64-bajtowy rozmiar pakietu)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: 77.4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mpps</w:t>
            </w:r>
            <w:proofErr w:type="spellEnd"/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tem_pracy</w:t>
            </w:r>
            <w:proofErr w:type="spellEnd"/>
            <w:r w:rsidR="00CB00C6" w:rsidRPr="00E1657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min [C]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-5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tem_pracy</w:t>
            </w:r>
            <w:proofErr w:type="spellEnd"/>
            <w:r w:rsidR="00595647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max [C]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45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hałas max [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dB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]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47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MTBF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328,058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Forwarding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rate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Mpps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77,4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Maximum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transmission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unit (MTU) (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bytes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9198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Memory DRAM (MB)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128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Flash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memory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64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MAC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8000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prędkość matrycy przełączającej (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switching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bandwidth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) [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Gbps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]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176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layer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l2</w:t>
            </w:r>
          </w:p>
          <w:p w:rsidR="00442EE8" w:rsidRPr="00E16576" w:rsidRDefault="00595647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stakowanie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442EE8"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uplink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sfp</w:t>
            </w:r>
            <w:proofErr w:type="spellEnd"/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liczba portów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uplink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4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Jumbo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frames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bytes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9216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VLAN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IDs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4000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Max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VLANs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255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Forwarding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Bandwidth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88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ipv4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255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typ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poe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ieee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802.3at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moc zasilacza (AC) [W] max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240</w:t>
            </w:r>
          </w:p>
          <w:p w:rsidR="00442EE8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iloś</w:t>
            </w:r>
            <w:r w:rsidR="009006E4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ć portów w stosie: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192</w:t>
            </w:r>
          </w:p>
          <w:p w:rsidR="00B0089D" w:rsidRPr="00E16576" w:rsidRDefault="00442EE8" w:rsidP="00442EE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prędkość matrycy przełączającej (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switching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bandwidth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176</w:t>
            </w:r>
          </w:p>
        </w:tc>
      </w:tr>
      <w:tr w:rsidR="00B0089D" w:rsidRPr="00E16576" w:rsidTr="004E1751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9D" w:rsidRPr="00E16576" w:rsidRDefault="00B0089D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9D" w:rsidRPr="00E16576" w:rsidRDefault="00B0089D" w:rsidP="004E1751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9D" w:rsidRPr="00E16576" w:rsidRDefault="00E86CFC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48 miesięcy - </w:t>
            </w:r>
            <w:r w:rsidR="00335A0B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rozszerzona gwarancja – wymiana w przypadku uszkodzenia  na następny dzień roboczy, dostęp do pomocy </w:t>
            </w:r>
            <w:r w:rsidR="007A6DAF" w:rsidRPr="00E1657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35A0B" w:rsidRPr="00E16576">
              <w:rPr>
                <w:rFonts w:ascii="Times New Roman" w:hAnsi="Times New Roman"/>
                <w:bCs/>
                <w:sz w:val="24"/>
                <w:szCs w:val="24"/>
              </w:rPr>
              <w:t>i wsparcia technicznego</w:t>
            </w:r>
          </w:p>
        </w:tc>
      </w:tr>
      <w:tr w:rsidR="009848BF" w:rsidRPr="00E16576" w:rsidTr="009848BF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BF" w:rsidRPr="00E16576" w:rsidRDefault="009848BF" w:rsidP="00C521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F" w:rsidRPr="00E16576" w:rsidRDefault="009848BF" w:rsidP="00C52193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Wymogi dodatkowe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BF" w:rsidRPr="00E16576" w:rsidRDefault="009848BF" w:rsidP="00C521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Urządzenie równoważne musi pozwalać na prowadzenie zajęć z zakresu </w:t>
            </w:r>
            <w:r w:rsidRPr="009848BF">
              <w:rPr>
                <w:rFonts w:ascii="Times New Roman" w:hAnsi="Times New Roman"/>
                <w:bCs/>
                <w:sz w:val="24"/>
                <w:szCs w:val="24"/>
              </w:rPr>
              <w:t>Akademi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848BF">
              <w:rPr>
                <w:rFonts w:ascii="Times New Roman" w:hAnsi="Times New Roman"/>
                <w:bCs/>
                <w:sz w:val="24"/>
                <w:szCs w:val="24"/>
              </w:rPr>
              <w:t xml:space="preserve"> Sieciow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ej</w:t>
            </w:r>
            <w:r w:rsidRPr="009848BF">
              <w:rPr>
                <w:rFonts w:ascii="Times New Roman" w:hAnsi="Times New Roman"/>
                <w:bCs/>
                <w:sz w:val="24"/>
                <w:szCs w:val="24"/>
              </w:rPr>
              <w:t xml:space="preserve"> CISCO</w:t>
            </w:r>
          </w:p>
        </w:tc>
      </w:tr>
    </w:tbl>
    <w:p w:rsidR="00595647" w:rsidRPr="00E16576" w:rsidRDefault="00595647" w:rsidP="001C3E18">
      <w:pPr>
        <w:jc w:val="both"/>
        <w:rPr>
          <w:rFonts w:ascii="Times New Roman" w:hAnsi="Times New Roman"/>
          <w:b/>
          <w:sz w:val="24"/>
          <w:szCs w:val="24"/>
        </w:rPr>
      </w:pPr>
    </w:p>
    <w:p w:rsidR="001C3E18" w:rsidRPr="00E16576" w:rsidRDefault="001C3E18" w:rsidP="001C3E18">
      <w:pPr>
        <w:jc w:val="both"/>
        <w:rPr>
          <w:rFonts w:ascii="Times New Roman" w:hAnsi="Times New Roman"/>
          <w:b/>
          <w:sz w:val="24"/>
          <w:szCs w:val="24"/>
        </w:rPr>
      </w:pPr>
      <w:r w:rsidRPr="00E16576">
        <w:rPr>
          <w:rFonts w:ascii="Times New Roman" w:hAnsi="Times New Roman"/>
          <w:b/>
          <w:sz w:val="24"/>
          <w:szCs w:val="24"/>
        </w:rPr>
        <w:t xml:space="preserve">5 x fabrycznie nowy </w:t>
      </w:r>
      <w:r w:rsidR="0076656E" w:rsidRPr="00E16576">
        <w:rPr>
          <w:rFonts w:ascii="Times New Roman" w:hAnsi="Times New Roman"/>
          <w:b/>
          <w:sz w:val="24"/>
          <w:szCs w:val="24"/>
        </w:rPr>
        <w:t>router</w:t>
      </w:r>
      <w:r w:rsidRPr="00E16576">
        <w:rPr>
          <w:rFonts w:ascii="Times New Roman" w:hAnsi="Times New Roman"/>
          <w:b/>
          <w:sz w:val="24"/>
          <w:szCs w:val="24"/>
        </w:rPr>
        <w:t xml:space="preserve"> </w:t>
      </w:r>
      <w:r w:rsidR="0076656E" w:rsidRPr="00E16576">
        <w:rPr>
          <w:rFonts w:ascii="Times New Roman" w:hAnsi="Times New Roman"/>
          <w:b/>
          <w:sz w:val="24"/>
          <w:szCs w:val="24"/>
        </w:rPr>
        <w:t>bezprzewodowy</w:t>
      </w:r>
      <w:r w:rsidRPr="00E16576">
        <w:rPr>
          <w:rFonts w:ascii="Times New Roman" w:hAnsi="Times New Roman"/>
          <w:b/>
          <w:sz w:val="24"/>
          <w:szCs w:val="24"/>
        </w:rPr>
        <w:t xml:space="preserve"> TP-L</w:t>
      </w:r>
      <w:r w:rsidR="00E87031" w:rsidRPr="00E16576">
        <w:rPr>
          <w:rFonts w:ascii="Times New Roman" w:hAnsi="Times New Roman"/>
          <w:b/>
          <w:sz w:val="24"/>
          <w:szCs w:val="24"/>
        </w:rPr>
        <w:t xml:space="preserve">ink </w:t>
      </w:r>
      <w:r w:rsidR="00E0099D" w:rsidRPr="00E16576">
        <w:rPr>
          <w:rFonts w:ascii="Times New Roman" w:hAnsi="Times New Roman"/>
          <w:b/>
          <w:sz w:val="24"/>
          <w:szCs w:val="24"/>
        </w:rPr>
        <w:t xml:space="preserve">Archer C1200 </w:t>
      </w:r>
      <w:r w:rsidRPr="00E16576">
        <w:rPr>
          <w:rFonts w:ascii="Times New Roman" w:hAnsi="Times New Roman"/>
          <w:b/>
          <w:sz w:val="24"/>
          <w:szCs w:val="24"/>
        </w:rPr>
        <w:t xml:space="preserve">lub równoważny </w:t>
      </w:r>
      <w:r w:rsidR="00EC3792" w:rsidRPr="00E16576">
        <w:rPr>
          <w:rFonts w:ascii="Times New Roman" w:hAnsi="Times New Roman"/>
          <w:b/>
          <w:sz w:val="24"/>
          <w:szCs w:val="24"/>
        </w:rPr>
        <w:br/>
      </w:r>
      <w:r w:rsidRPr="00E16576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:rsidR="001C3E18" w:rsidRPr="00E16576" w:rsidRDefault="001C3E18" w:rsidP="001C3E18">
      <w:pPr>
        <w:rPr>
          <w:rFonts w:ascii="Times New Roman" w:hAnsi="Times New Roman"/>
          <w:b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524"/>
        <w:gridCol w:w="6125"/>
      </w:tblGrid>
      <w:tr w:rsidR="00E16576" w:rsidRPr="00E16576" w:rsidTr="007A7323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3E18" w:rsidRPr="00E16576" w:rsidRDefault="001C3E18" w:rsidP="004E1751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1657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3E18" w:rsidRPr="00E16576" w:rsidRDefault="001C3E18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3E18" w:rsidRPr="00E16576" w:rsidRDefault="001C3E18" w:rsidP="004E1751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E16576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E16576" w:rsidRPr="00E16576" w:rsidTr="007A7323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8" w:rsidRPr="00E16576" w:rsidRDefault="001C3E18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18" w:rsidRPr="00E16576" w:rsidRDefault="001C3E18" w:rsidP="004E175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Porty: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ab/>
              <w:t>4 porty LAN 10/100/1000Mb/s, 1 port WAN 10/100/1000Mb/s, 1 port USB 2.0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Typ anteny</w:t>
            </w:r>
            <w:r w:rsidR="006E5E85"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3 anteny zewnętrzne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Standardy bezprzewodowe: IEEE 802.11ac/n/a 5GHz, IEEE 802.11n/g/b 2.4GHz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Częstotliwość pracy: 5GHz i 2,4GHz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Prędkość transmisji: 5GHz: Do 867Mb/</w:t>
            </w:r>
            <w:r w:rsidR="00CB5826" w:rsidRPr="00E16576">
              <w:rPr>
                <w:rFonts w:ascii="Times New Roman" w:hAnsi="Times New Roman"/>
                <w:bCs/>
                <w:sz w:val="24"/>
                <w:szCs w:val="24"/>
              </w:rPr>
              <w:t>s, 2.4GHz: d</w:t>
            </w:r>
            <w:r w:rsidR="00315960" w:rsidRPr="00E16576">
              <w:rPr>
                <w:rFonts w:ascii="Times New Roman" w:hAnsi="Times New Roman"/>
                <w:bCs/>
                <w:sz w:val="24"/>
                <w:szCs w:val="24"/>
              </w:rPr>
              <w:t>o 300Mb/s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Bezpieczeństwo transmisji bezprzewodowej: Szyfrowanie 64/128-bit WEP, WPA / WPA2, WPA-PSK/ WPA2-PSK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Funkcja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Quality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of Service: WMM, kontrola przepustowości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Sieć WAN: Dynamiczne IP/Statyczne IP/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PPPoE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/PPTP(Dual Access)/L2TP(Dual Access)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Zarządzanie: Kontrola dostępu, Zarządzanie lokalne, Zarządzanie zdalne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DHCP: Serwer, klient DHCP, lista klientów DHCP, rezerwacja adresów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Przekierowanie portów: Serwery wirtualne, Port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Triggering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UPnP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, DMZ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Dynamiczny DNS: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DynDns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, NO-IP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VPN Pass-Through: PPTP, L2TP,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IPSec</w:t>
            </w:r>
            <w:proofErr w:type="spellEnd"/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Kontrola dostępu: Kontrola rodzicielska, lokalna kontrola dostępu do panelu zarządzania, lista hostów, harmonogram dostępu, zarządzanie regułami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Zabezpieczenia zapory sieciowej: Ochrona przed atakami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DoS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, zapora sieciowa SPI, filtrowanie adresów MAC, wiązanie adresów IP i MAC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Protokoły: Obsługa IPv4 oraz IPv6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Udostępnianie urządzeń USB: Serwer Samba(udostępnianie dysków)/serwer FTP/serwer multimediów/serwer druku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Funkcja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Guest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 Network: 1 sieć dla gości 2.4GHz, 1 sieć dla gości 5GHz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 xml:space="preserve">Serwer VPN: </w:t>
            </w:r>
            <w:proofErr w:type="spellStart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OpenVPN</w:t>
            </w:r>
            <w:proofErr w:type="spellEnd"/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, PPTP VPN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Zasilacz</w:t>
            </w:r>
          </w:p>
          <w:p w:rsidR="00F270F6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Kabel Ethernet</w:t>
            </w:r>
          </w:p>
          <w:p w:rsidR="001C3E18" w:rsidRPr="00E16576" w:rsidRDefault="00F270F6" w:rsidP="00F270F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Instrukcja szybkiej instalacji</w:t>
            </w:r>
          </w:p>
        </w:tc>
      </w:tr>
      <w:tr w:rsidR="001C3E18" w:rsidRPr="00E16576" w:rsidTr="007A7323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8" w:rsidRPr="00E16576" w:rsidRDefault="001C3E18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18" w:rsidRPr="00E16576" w:rsidRDefault="001C3E18" w:rsidP="004E1751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16576"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18" w:rsidRPr="00E16576" w:rsidRDefault="00E86CFC" w:rsidP="004E17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48 </w:t>
            </w:r>
            <w:r w:rsidR="007A7323" w:rsidRPr="00E16576">
              <w:rPr>
                <w:rFonts w:ascii="Times New Roman" w:hAnsi="Times New Roman"/>
                <w:bCs/>
                <w:sz w:val="24"/>
                <w:szCs w:val="24"/>
              </w:rPr>
              <w:t>miesięcy (gwarancja producenta)</w:t>
            </w:r>
          </w:p>
        </w:tc>
      </w:tr>
    </w:tbl>
    <w:p w:rsidR="001C3E18" w:rsidRPr="00E16576" w:rsidRDefault="001C3E18" w:rsidP="001C3E18"/>
    <w:p w:rsidR="001C3E18" w:rsidRPr="00E16576" w:rsidRDefault="001C3E18"/>
    <w:p w:rsidR="004E1751" w:rsidRDefault="004E1751"/>
    <w:p w:rsidR="002A7547" w:rsidRDefault="002A7547"/>
    <w:p w:rsidR="002A7547" w:rsidRDefault="002A7547"/>
    <w:p w:rsidR="002A7547" w:rsidRDefault="002A7547"/>
    <w:p w:rsidR="002A7547" w:rsidRDefault="002A7547"/>
    <w:p w:rsidR="002A7547" w:rsidRPr="00402ACE" w:rsidRDefault="002A7547" w:rsidP="002A7547">
      <w:pPr>
        <w:jc w:val="both"/>
        <w:rPr>
          <w:color w:val="000000" w:themeColor="text1"/>
        </w:rPr>
      </w:pPr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x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F</w:t>
      </w:r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abrycznie nowy serwer </w:t>
      </w:r>
      <w:proofErr w:type="spellStart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>rackowy</w:t>
      </w:r>
      <w:proofErr w:type="spellEnd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Dell </w:t>
      </w:r>
      <w:proofErr w:type="spellStart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>PowerEdge</w:t>
      </w:r>
      <w:proofErr w:type="spellEnd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R340 - Intel Xeon E 2126 </w:t>
      </w:r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z sieciowym systemem operacyjnym Windows Server Standard 2019 OLP 16Lic </w:t>
      </w:r>
      <w:proofErr w:type="spellStart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>Acdmc</w:t>
      </w:r>
      <w:proofErr w:type="spellEnd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>CoreLic</w:t>
      </w:r>
      <w:proofErr w:type="spellEnd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lub równoważny o minimalnych parametrach technicznych:</w:t>
      </w:r>
    </w:p>
    <w:p w:rsidR="002A7547" w:rsidRPr="00402ACE" w:rsidRDefault="002A7547" w:rsidP="002A7547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504"/>
        <w:gridCol w:w="6077"/>
      </w:tblGrid>
      <w:tr w:rsidR="002A7547" w:rsidRPr="00402ACE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7547" w:rsidRPr="00402ACE" w:rsidRDefault="002A7547" w:rsidP="001A6438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Cs w:val="22"/>
                <w:lang w:eastAsia="en-US"/>
              </w:rPr>
            </w:pPr>
            <w:r w:rsidRPr="00402ACE">
              <w:rPr>
                <w:rFonts w:ascii="Times New Roman" w:eastAsia="Times New Roman" w:hAnsi="Times New Roman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7547" w:rsidRPr="00402ACE" w:rsidRDefault="002A7547" w:rsidP="001A6438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402ACE">
              <w:rPr>
                <w:rFonts w:ascii="Times New Roman" w:hAnsi="Times New Roman"/>
                <w:color w:val="000000" w:themeColor="text1"/>
                <w:szCs w:val="22"/>
              </w:rPr>
              <w:t>Nazwa komponentu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7547" w:rsidRPr="00402ACE" w:rsidRDefault="002A7547" w:rsidP="001A6438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402ACE">
              <w:rPr>
                <w:rFonts w:ascii="Times New Roman" w:hAnsi="Times New Roman"/>
                <w:color w:val="000000" w:themeColor="text1"/>
                <w:szCs w:val="22"/>
              </w:rPr>
              <w:t>Wymagane minimalne parametry techniczne</w:t>
            </w:r>
          </w:p>
        </w:tc>
      </w:tr>
      <w:tr w:rsidR="002A7547" w:rsidRPr="00402ACE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Pr="00402ACE" w:rsidRDefault="002A7547" w:rsidP="001A6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Pr="00402ACE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Obudowa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Pr="00402ACE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Maksymalnie 1U do instalacji w standardowej szafie RACK 19”,</w:t>
            </w:r>
          </w:p>
          <w:p w:rsidR="002A7547" w:rsidRPr="00402ACE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Zamawiający wymaga dołączenia wszystkich niezbędnych uchwytów i śrub niezbędnych do zamontowania urządzenia w szafie RACK</w:t>
            </w:r>
          </w:p>
        </w:tc>
      </w:tr>
      <w:tr w:rsidR="002A7547" w:rsidRPr="00402ACE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Pr="00402ACE" w:rsidRDefault="002A7547" w:rsidP="001A6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Pr="00402ACE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Procesor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Pr="00402ACE" w:rsidRDefault="002A7547" w:rsidP="001A6438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Taktowanie procesora: 3.0 GHz,</w:t>
            </w:r>
          </w:p>
          <w:p w:rsidR="002A7547" w:rsidRPr="00402ACE" w:rsidRDefault="002A7547" w:rsidP="001A6438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Liczba rdzeni: 6</w:t>
            </w:r>
          </w:p>
          <w:p w:rsidR="002A7547" w:rsidRPr="00402ACE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Cache: 11 MB</w:t>
            </w:r>
          </w:p>
          <w:p w:rsidR="002A7547" w:rsidRPr="00402ACE" w:rsidRDefault="002A7547" w:rsidP="001A6438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Termiczny układ zasilania (TDP): 85  W</w:t>
            </w:r>
          </w:p>
        </w:tc>
      </w:tr>
      <w:tr w:rsidR="002A7547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Pamięć RAM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2x 16GB DDR4 Dual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Rank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x8 ECC 2666MHz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7547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Dysk twardy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2x 1TB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7.2k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rpm</w:t>
            </w:r>
            <w:proofErr w:type="spellEnd"/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7547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Karta sieciowa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Dual Port 1Gb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7547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Kontroler RAID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Tak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7547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Oprogramowanie serwerowe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Windows Server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2019 SNGL OLP 16 Lic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AcdMc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CoreLic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objęty co najmniej 2-letnim wsparciem producenta systemu (aktualizacje i poprawki), możliwość zdalnej konfiguracji, administrowania oraz aktualizowania systemu, hierarchiczny dostęp do systemu zabezpieczony hasłem, interaktywna pomoc do systemu. System musi pozwalać na uruchomienie usługi Active Directory oraz przeprowadzania laboratorium z obsługi systemów operacyjnych Windows Server zgodnie z wytycznymi MEN.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 system równoważny zamawiający uważa system operacyjny spełniające następujące wymogi: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dokonywania aktualizacji i poprawek systemu przez Internet z opcją wyboru instalowanych poprawek.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dokonywania uaktualnień sterowników urządzeń przez Internet.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Internetowa aktualizacja zapewniona w języku polskim.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Graficzne środowisko instalacji i konfiguracji.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Wbudowane szyfrowanie dysków przy pomocy mechanizmów posiadających certyfikat FIPS 140-2 lub równoważny wydany przez instytucję lub firmę upoważnioną do wydawania certyfikatu bezpieczeństwa danych. Za równoważny Zamawiający uzna certyfikat potwierdzający bezpieczeństwo danych.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uruchamiania aplikacji internetowych wykorzystujących technologię ASP.NET.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Wbudowana zapora internetowa (firewall) dla ochrony połączeń internetowych; zintegrowana z systemem konsola do zarządzania ustawieniami zapory i regułami IP v4 i v6.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Zlok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alizowane w języku polskim, co najmniej następujące elementy: menu, odtwarzacz multimediów, pomoc, komunikaty systemowe.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Wsparcie dla większości powszechnie używanych urządzeń peryferyjnych (drukarek, urządzeń sieciowych, standardów USB, Plug &amp;Play, Wi-Fi).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Interfejs użytkownika działający w trybie graficznym 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 elementami 3D, zintegrowana z interfejsem użytkownika interaktywna część pulpitu służąca do uruchamiania aplikacji, które użytkownik może dowolnie wymieniać i pobrać ze strony producenta.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zdalnej automatycznej instalacji, konfiguracji, administrowania oraz aktualizowania systemu.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Zintegrowany z systemem operacyjnym moduł synchronizacji komputera z urządzeniami zewnętrznymi.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Wbudowany system pomocy w języku polskim.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przystosowania stanowiska dla osób niepełnosprawnych (np. słabo widzących).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zarządzania stacją roboczą poprzez polityki – przez politykę rozumiemy zestaw reguł definiujących lub ograniczających funkcjonalność systemu lub aplikacji.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Wdrażanie IPSEC oparte na politykach – wdrażanie IPSEC oparte na zestawach reguł definiujących ustawienia zarządzanych w sposób centralny.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Automatyczne występowanie i używanie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(wystawianie) certyfikatów PKI X.509.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Wsparcie dla logowania przy pomocy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smartcard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Rozbudowane polityki bezpieczeństwa – polityki dla systemu operacyjnego i dla wskazanych aplikacji.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System posiada narzędzia służące do administracji, do wykonywania kopii zapasowych polityk i ich odtwarzania oraz generowania raportów z ustawień polityk.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Wsparcie dla JScript 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VBScript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lub równoważnych – możliwość uruchamiania interpretera poleceń.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Wsparcie dla większości powszechnie używanych urządzeń peryferyjnych (drukarek, urządzeń sieciowych, standardów USB,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Plug&amp;Play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zdalnej konfiguracji, administrowania oraz aktualizowania systemu.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Dostępność bezpłatnych narzędzi producenta systemu umożliwiających badanie i wdrażanie zdefiniowanego zestawu polityk bezpieczeństwa.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implementacji następujących funkcjonalności bez potrzeby instalowania dodatkowych produktów (oprogramowania) innych producentów wymagających dodatkowych licencji.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Podstawowe usługi sieciowe: DHCP oraz DNS wspierający DNSSEC,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sieciowe) 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Zdalna dystrybucja oprogramowania na stacje robocze,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Praca zdalna na serwerze z wykorzystaniem terminala (cienkiego klienta) lub odpowiednio skonfigurowanej stacji roboczej,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Centrum Certyfikatów (CA), obsługa klucza publicznego i prywatnego umożliwiające: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Dystrybucję certyfikatów poprzez http,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Konsolidację CA dla wielu lasów domen,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Automatyczne rejestrowanie certyfikatów pomiędzy różnymi lasami domen.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Szyfrowanie plików i folderów,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Szyfrowanie połączeń sieciowych pomiędzy serwerami oraz serwerami i stacjami roboczymi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IPSec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),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Serwis udostępniania stron WWW,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Wsparcie dla protokołu IP w wersji 6 (IPv6),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Wbudowane usługi VPN pozwalające na zestawienie nielimitowanej liczby równoczesnych połączeń 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niewymagające instalacji dodatkowego oprogramowania na komputerach z systemem Windows,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Możliwość automatycznej aktualizacji w oparciu o poprawki publikowane przez producenta wraz z dostępnością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bezpłatnego rozwiązania producenta serwerowego systemu operacyjnego umożliwiającego lokalną dystrybucję poprawek zatwierdzonych przez administratora, bez połączenia z siecią Internet.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Wsparcie dostępu do zasobu dyskowego poprzez wiele ścieżek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Multipath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instalacji poprawek poprzez wgranie ich do obrazu instalacyjnego.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Mechanizmy zdalnej administracji oraz mechanizmy (również działające zdalnie) administracji przez skrypty.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zarządzania przez wbudowane mechanizmy zgodne ze standardami WBEM oraz WS-Management organizacji DMTF.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Transakcyjny system plików pozwalający na stosowanie przydziałów (ang.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quota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Zarządzanie kontami użytkowników sieci oraz urządzeniami sieciowymi tj. drukarki, modemy, woluminy dyskowe, usługi katalogowe.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przywracania plików systemowych.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System operacyjny musi posiadać funkcjonalność pozwalającą na identyfikację sieci komputerowych, do których jest podłączony, zapamiętywanie ustawień 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przypisywanie do min. 3 kategorii bezpieczeństwa 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(z predefiniowanymi odpowiednio do kategorii ustawieniami zapory sieciowej, udostępniania plików itp.).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Możliwość blokowania lub dopuszczania dowolnych urządzeń peryferyjnych za pomocą polityk grupowych 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(np. przy użyciu numerów identyfikacyjnych sprzętu).</w:t>
            </w:r>
          </w:p>
        </w:tc>
      </w:tr>
      <w:tr w:rsidR="002A7547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E86CFC" w:rsidP="001A643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 miesiące</w:t>
            </w:r>
          </w:p>
        </w:tc>
      </w:tr>
    </w:tbl>
    <w:p w:rsidR="002A7547" w:rsidRDefault="002A7547" w:rsidP="002A7547"/>
    <w:p w:rsidR="002A7547" w:rsidRDefault="002A7547" w:rsidP="002A7547">
      <w:r>
        <w:br w:type="page"/>
      </w:r>
    </w:p>
    <w:p w:rsidR="002A7547" w:rsidRPr="00402ACE" w:rsidRDefault="002A7547" w:rsidP="002A7547">
      <w:pPr>
        <w:jc w:val="both"/>
        <w:rPr>
          <w:color w:val="000000" w:themeColor="text1"/>
        </w:rPr>
      </w:pPr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 x Fabrycznie nowy zestaw przekaźników (wymagane dołączenie kompatybilnych podstawek) do sterownika programowalnego PLC CP1L USB 14 portów I/O 20,4 → 26,4 V DC </w:t>
      </w:r>
      <w:proofErr w:type="spellStart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>Omron</w:t>
      </w:r>
      <w:proofErr w:type="spellEnd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lub równoważny o minimalnych parametrach technicznych kompatybilne z powyżej wyspecyfikowanym sterownikiem programowalnym:</w:t>
      </w:r>
    </w:p>
    <w:p w:rsidR="002A7547" w:rsidRDefault="002A7547" w:rsidP="002A7547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4"/>
        <w:gridCol w:w="6507"/>
      </w:tblGrid>
      <w:tr w:rsidR="002A7547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7547" w:rsidRDefault="002A7547" w:rsidP="001A6438">
            <w:pPr>
              <w:pStyle w:val="Tabelapozycja"/>
              <w:tabs>
                <w:tab w:val="left" w:pos="0"/>
              </w:tabs>
              <w:jc w:val="center"/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7547" w:rsidRDefault="002A7547" w:rsidP="001A6438">
            <w:pPr>
              <w:tabs>
                <w:tab w:val="left" w:pos="0"/>
              </w:tabs>
              <w:jc w:val="center"/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7547" w:rsidRDefault="002A7547" w:rsidP="001A6438">
            <w:pPr>
              <w:tabs>
                <w:tab w:val="left" w:pos="0"/>
              </w:tabs>
              <w:jc w:val="center"/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2A7547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OMRON MY2N 24VDC (S) 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szt.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 przekaźnika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elektromagnetyczny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Konfiguracja styków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DPDT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Napięcie cewki nominalne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24V DC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Obciążalność styków AC @R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(przy obciążeniu rezystancyjnym)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10A / 220V AC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Obciążalność styków DC @R</w:t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(przy obciążeniu rezystancyjnym)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10A / 24V DC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Prąd styków maks.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10A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Napięcie przełączane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max. 125V DC, max. 250V AC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Wersja przekaźnika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przemysłowy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Temperatura pracy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-55...70°C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Wymiary zewnętrzne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27,94x21,59x36,06mm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Rezystancja cewki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636Ω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Prąd cewki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37,7mA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Właściwości przekaźników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LED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Pobór mocy przez cewkę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0,9W</w:t>
            </w:r>
          </w:p>
        </w:tc>
      </w:tr>
      <w:tr w:rsidR="002A7547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OMRON MY4IN 24VAC (S) </w:t>
            </w:r>
          </w:p>
          <w:p w:rsidR="002A7547" w:rsidRDefault="002A7547" w:rsidP="001A6438">
            <w:pPr>
              <w:tabs>
                <w:tab w:val="left" w:pos="0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 szt.)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 przekaźnika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elektromagnetyczny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Konfiguracja styków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4PDT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Napięcie cewki nominalne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24V DC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Obciążalność styków AC @R</w:t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(przy obciążeniu rezystancyjnym)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5A / 220V AC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Obciążalność styków DC @R</w:t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(przy obciążeniu rezystancyjnym)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5A / 24V DC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Prąd styków maks.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5A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Napięcie przełączane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max. 125V DC, max. 250V AC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Wersja przekaźnika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przemysłowy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Montaż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podstawka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Temperatura pracy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-55...70°C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Wymiary zewnętrzne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27,94x21,59x36,06mm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Rezystancja cewki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636Ω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Prąd cewki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37,7mA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Rezystancja styków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100mΩ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A7547" w:rsidRDefault="002A7547" w:rsidP="001A6438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Pobór mocy przez cewkę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0,9W </w:t>
            </w:r>
          </w:p>
        </w:tc>
      </w:tr>
      <w:tr w:rsidR="002A7547" w:rsidTr="001A6438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jc w:val="both"/>
            </w:pPr>
            <w:r>
              <w:t>3.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547" w:rsidRDefault="002A7547" w:rsidP="001A64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  <w:p w:rsidR="002A7547" w:rsidRDefault="002A7547" w:rsidP="001A6438">
            <w:pPr>
              <w:jc w:val="both"/>
            </w:pPr>
          </w:p>
        </w:tc>
      </w:tr>
    </w:tbl>
    <w:p w:rsidR="002A7547" w:rsidRDefault="002A7547" w:rsidP="002A7547"/>
    <w:p w:rsidR="004E1751" w:rsidRPr="00E16576" w:rsidRDefault="004E1751"/>
    <w:sectPr w:rsidR="004E1751" w:rsidRPr="00E1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612F"/>
    <w:multiLevelType w:val="hybridMultilevel"/>
    <w:tmpl w:val="325C7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444"/>
    <w:multiLevelType w:val="hybridMultilevel"/>
    <w:tmpl w:val="87540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C096F"/>
    <w:multiLevelType w:val="hybridMultilevel"/>
    <w:tmpl w:val="0DAE4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425FF"/>
    <w:multiLevelType w:val="hybridMultilevel"/>
    <w:tmpl w:val="D3C2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32"/>
    <w:rsid w:val="0000138E"/>
    <w:rsid w:val="0004266C"/>
    <w:rsid w:val="000468C2"/>
    <w:rsid w:val="000478BE"/>
    <w:rsid w:val="0008770C"/>
    <w:rsid w:val="00094101"/>
    <w:rsid w:val="000A125B"/>
    <w:rsid w:val="000A20A4"/>
    <w:rsid w:val="000B400A"/>
    <w:rsid w:val="000D3F9C"/>
    <w:rsid w:val="000F101B"/>
    <w:rsid w:val="001100F4"/>
    <w:rsid w:val="00121C2D"/>
    <w:rsid w:val="00137A95"/>
    <w:rsid w:val="00157EBF"/>
    <w:rsid w:val="00166FD2"/>
    <w:rsid w:val="00175EB2"/>
    <w:rsid w:val="001824DF"/>
    <w:rsid w:val="001C1FD5"/>
    <w:rsid w:val="001C3E18"/>
    <w:rsid w:val="001C4410"/>
    <w:rsid w:val="00204400"/>
    <w:rsid w:val="00256F32"/>
    <w:rsid w:val="002A7547"/>
    <w:rsid w:val="002D570B"/>
    <w:rsid w:val="002E4298"/>
    <w:rsid w:val="00315960"/>
    <w:rsid w:val="00335A0B"/>
    <w:rsid w:val="00357A12"/>
    <w:rsid w:val="003863FB"/>
    <w:rsid w:val="00386891"/>
    <w:rsid w:val="003A16D9"/>
    <w:rsid w:val="003A4358"/>
    <w:rsid w:val="00436AEA"/>
    <w:rsid w:val="00442EE8"/>
    <w:rsid w:val="004846CF"/>
    <w:rsid w:val="004B7FD5"/>
    <w:rsid w:val="004D4F1B"/>
    <w:rsid w:val="004E1751"/>
    <w:rsid w:val="004F44DE"/>
    <w:rsid w:val="0050193D"/>
    <w:rsid w:val="0050366B"/>
    <w:rsid w:val="005360F4"/>
    <w:rsid w:val="00560334"/>
    <w:rsid w:val="00583A5C"/>
    <w:rsid w:val="00595647"/>
    <w:rsid w:val="005B1791"/>
    <w:rsid w:val="005D03AA"/>
    <w:rsid w:val="005D4F75"/>
    <w:rsid w:val="005F7DB9"/>
    <w:rsid w:val="0060568D"/>
    <w:rsid w:val="00606F33"/>
    <w:rsid w:val="00626537"/>
    <w:rsid w:val="00652DDC"/>
    <w:rsid w:val="00654F9A"/>
    <w:rsid w:val="006907D4"/>
    <w:rsid w:val="006A6C11"/>
    <w:rsid w:val="006C6805"/>
    <w:rsid w:val="006D04EF"/>
    <w:rsid w:val="006E4FA8"/>
    <w:rsid w:val="006E5E85"/>
    <w:rsid w:val="007246C5"/>
    <w:rsid w:val="007266A7"/>
    <w:rsid w:val="00741FC3"/>
    <w:rsid w:val="00742C2C"/>
    <w:rsid w:val="0074354E"/>
    <w:rsid w:val="0076656E"/>
    <w:rsid w:val="0077537B"/>
    <w:rsid w:val="00785971"/>
    <w:rsid w:val="00797A0D"/>
    <w:rsid w:val="007A6DAF"/>
    <w:rsid w:val="007A7323"/>
    <w:rsid w:val="007B5B9E"/>
    <w:rsid w:val="007D4171"/>
    <w:rsid w:val="00823367"/>
    <w:rsid w:val="009006E4"/>
    <w:rsid w:val="00960A85"/>
    <w:rsid w:val="009848BF"/>
    <w:rsid w:val="009A00E8"/>
    <w:rsid w:val="009F0F13"/>
    <w:rsid w:val="009F2E66"/>
    <w:rsid w:val="009F4198"/>
    <w:rsid w:val="00AA1E62"/>
    <w:rsid w:val="00AA7729"/>
    <w:rsid w:val="00AD40B0"/>
    <w:rsid w:val="00AE22EF"/>
    <w:rsid w:val="00AE6B0E"/>
    <w:rsid w:val="00B0089D"/>
    <w:rsid w:val="00B05CB2"/>
    <w:rsid w:val="00B41593"/>
    <w:rsid w:val="00B80E6E"/>
    <w:rsid w:val="00B91A7A"/>
    <w:rsid w:val="00B95740"/>
    <w:rsid w:val="00BA1BA1"/>
    <w:rsid w:val="00BB2EB1"/>
    <w:rsid w:val="00BE1076"/>
    <w:rsid w:val="00C25D9E"/>
    <w:rsid w:val="00C26D7F"/>
    <w:rsid w:val="00C52193"/>
    <w:rsid w:val="00C55084"/>
    <w:rsid w:val="00C577FA"/>
    <w:rsid w:val="00C713C8"/>
    <w:rsid w:val="00CB00C6"/>
    <w:rsid w:val="00CB5826"/>
    <w:rsid w:val="00CC71A6"/>
    <w:rsid w:val="00D246C8"/>
    <w:rsid w:val="00D37E86"/>
    <w:rsid w:val="00D476A7"/>
    <w:rsid w:val="00D60CAF"/>
    <w:rsid w:val="00D613BA"/>
    <w:rsid w:val="00D851F4"/>
    <w:rsid w:val="00DC4668"/>
    <w:rsid w:val="00DD388B"/>
    <w:rsid w:val="00DD51D4"/>
    <w:rsid w:val="00DF1568"/>
    <w:rsid w:val="00E0099D"/>
    <w:rsid w:val="00E12540"/>
    <w:rsid w:val="00E16576"/>
    <w:rsid w:val="00E3392C"/>
    <w:rsid w:val="00E560FA"/>
    <w:rsid w:val="00E6370B"/>
    <w:rsid w:val="00E86CFC"/>
    <w:rsid w:val="00E87031"/>
    <w:rsid w:val="00E87243"/>
    <w:rsid w:val="00E934D1"/>
    <w:rsid w:val="00EC3792"/>
    <w:rsid w:val="00EC45F7"/>
    <w:rsid w:val="00EE0239"/>
    <w:rsid w:val="00EE5CEC"/>
    <w:rsid w:val="00F01141"/>
    <w:rsid w:val="00F1320F"/>
    <w:rsid w:val="00F270F6"/>
    <w:rsid w:val="00F621F6"/>
    <w:rsid w:val="00FC378B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8BF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256F32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BB2E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0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8BF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256F32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BB2E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0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0F40-F158-4A9E-A04A-E61385A7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3515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Jastrzębski</dc:creator>
  <cp:lastModifiedBy>Iwona Waksmundzka</cp:lastModifiedBy>
  <cp:revision>8</cp:revision>
  <cp:lastPrinted>2019-10-29T10:48:00Z</cp:lastPrinted>
  <dcterms:created xsi:type="dcterms:W3CDTF">2019-10-25T11:16:00Z</dcterms:created>
  <dcterms:modified xsi:type="dcterms:W3CDTF">2019-10-29T10:48:00Z</dcterms:modified>
</cp:coreProperties>
</file>